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media/image1.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0="urn:schemas-microsoft-com:office:word" xmlns:wpi="http://schemas.microsoft.com/office/word/2010/wordprocessingInk" xmlns:w14="http://schemas.microsoft.com/office/word/2010/wordml" xmlns:v="urn:schemas-microsoft-com:vml" xmlns:wp14="http://schemas.microsoft.com/office/word/2010/wordprocessingDrawing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a="http://schemas.openxmlformats.org/drawingml/2006/main" xmlns:wpc="http://schemas.microsoft.com/office/word/2010/wordprocessingCanvas" xmlns:pic="http://schemas.openxmlformats.org/drawingml/2006/picture" mc:Ignorable="w14 w15 wp14">
  <w:body>
    <w:p w14:paraId="3F1656B3">
      <w:pPr>
        <w:pStyle w:val="10"/>
        <w:jc w:val="left"/>
        <w:spacing w:line="276" w:lineRule="auto"/>
        <w:ind w:firstLine="0" w:firstLineChars="0" w:left="357"/>
        <w:rPr>
          <w:b w:val="1"/>
          <w:sz w:val="28"/>
          <w:lang w:val="en-US" w:eastAsia="zh-CN"/>
          <w:szCs w:val="28"/>
          <w:rFonts w:hint="default" w:eastAsiaTheme="minorEastAsia"/>
        </w:rPr>
      </w:pPr>
      <w:r>
        <w:rPr>
          <w:b w:val="1"/>
          <w:sz w:val="28"/>
          <w:lang w:val="en-US" w:eastAsia="zh-CN"/>
          <w:szCs w:val="28"/>
          <w:rFonts w:hint="eastAsia"/>
        </w:rPr>
        <w:t>附件三</w:t>
      </w:r>
      <w:bookmarkStart w:id="1" w:name="_GoBack"/>
      <w:bookmarkEnd w:id="1"/>
    </w:p>
    <w:p w14:paraId="41961521">
      <w:pPr>
        <w:pStyle w:val="1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00" w:lineRule="exact"/>
        <w:ind w:firstLine="0" w:firstLineChars="0" w:left="357"/>
        <w:rPr>
          <w:b w:val="1"/>
          <w:sz w:val="32"/>
          <w:szCs w:val="32"/>
          <w:rFonts w:hint="eastAsia"/>
        </w:rPr>
      </w:pPr>
      <w:r>
        <w:rPr>
          <w:b w:val="1"/>
          <w:sz w:val="32"/>
          <w:szCs w:val="32"/>
          <w:rFonts w:hint="eastAsia"/>
        </w:rPr>
        <w:t>临港院区体检预约及注意事项</w:t>
      </w:r>
    </w:p>
    <w:p w14:paraId="1290EBFF">
      <w:pPr>
        <w:pStyle w:val="1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firstLine="0" w:firstLineChars="0" w:left="357"/>
        <w:rPr>
          <w:color w:val="FF0000"/>
          <w:sz w:val="24"/>
          <w:szCs w:val="24"/>
          <w:rFonts w:asciiTheme="minorEastAsia" w:hAnsiTheme="minorEastAsia"/>
        </w:rPr>
      </w:pPr>
      <w:r>
        <w:rPr>
          <w:sz w:val="28"/>
          <w:szCs w:val="28"/>
          <w:rFonts w:hint="eastAsia"/>
        </w:rPr>
        <w:t xml:space="preserve">     </w:t>
      </w:r>
      <w:r>
        <w:rPr>
          <w:sz w:val="24"/>
          <w:szCs w:val="24"/>
          <w:rFonts w:hint="eastAsia"/>
        </w:rPr>
        <w:t>各位老师们，健康体检即将开始，为保证体检工作有序开展，</w:t>
      </w:r>
      <w:r>
        <w:rPr>
          <w:sz w:val="24"/>
          <w:rFonts w:hint="eastAsia" w:asciiTheme="minorEastAsia" w:hAnsiTheme="minorEastAsia"/>
        </w:rPr>
        <w:t>请您</w:t>
      </w:r>
      <w:r>
        <w:rPr>
          <w:color w:val="f44837"/>
          <w:sz w:val="24"/>
          <w:rFonts w:hint="eastAsia" w:asciiTheme="minorEastAsia" w:hAnsiTheme="minorEastAsia"/>
        </w:rPr>
        <w:t>务必带好身份证原件</w:t>
      </w:r>
      <w:r>
        <w:rPr>
          <w:sz w:val="24"/>
          <w:szCs w:val="24"/>
          <w:rFonts w:hint="eastAsia" w:asciiTheme="minorEastAsia" w:hAnsiTheme="minorEastAsia"/>
        </w:rPr>
        <w:t>，体检采用个人网上预约，</w:t>
      </w:r>
      <w:r>
        <w:rPr>
          <w:color w:val="FF0000"/>
          <w:sz w:val="24"/>
          <w:szCs w:val="24"/>
          <w:rFonts w:hint="eastAsia" w:asciiTheme="minorEastAsia" w:hAnsiTheme="minorEastAsia"/>
        </w:rPr>
        <w:t>请您严格按照预约日期参检，否则无法顺利进行体检</w:t>
      </w:r>
      <w:r>
        <w:rPr>
          <w:sz w:val="24"/>
          <w:szCs w:val="24"/>
          <w:rFonts w:hint="eastAsia"/>
        </w:rPr>
        <w:t>请您在体检前了解以下</w:t>
      </w:r>
      <w:r>
        <w:rPr>
          <w:color w:val="000000" w:themeColor="text1"/>
          <w:sz w:val="24"/>
          <w:szCs w:val="24"/>
          <w:rFonts w:hint="eastAsia"/>
        </w:rPr>
        <w:t>相关事项：</w:t>
      </w:r>
    </w:p>
    <w:p w14:paraId="2AF7957D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4"/>
          <w:szCs w:val="24"/>
          <w:rFonts w:asciiTheme="minorEastAsia" w:hAnsiTheme="minorEastAsia"/>
        </w:rPr>
      </w:pPr>
      <w:r>
        <w:rPr>
          <w:b w:val="1"/>
          <w:sz w:val="24"/>
          <w:szCs w:val="24"/>
          <w:rFonts w:hint="eastAsia" w:asciiTheme="minorEastAsia" w:hAnsiTheme="minorEastAsia"/>
        </w:rPr>
        <w:t>一、网上预约日期：</w:t>
      </w:r>
      <w:r>
        <w:rPr>
          <w:u w:val="single"/>
          <w:sz w:val="24"/>
          <w:szCs w:val="24"/>
          <w:rFonts w:hint="eastAsia" w:asciiTheme="minorEastAsia" w:hAnsiTheme="minorEastAsia"/>
        </w:rPr>
        <w:t>2026年5月30日至10月10日（双休日、国定假日除外)</w:t>
      </w:r>
    </w:p>
    <w:p w14:paraId="0F0D255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b w:val="1"/>
          <w:sz w:val="24"/>
          <w:szCs w:val="24"/>
          <w:rFonts w:hint="eastAsia" w:asciiTheme="minorEastAsia" w:hAnsiTheme="minorEastAsia"/>
        </w:rPr>
        <w:t>二、体检日期</w:t>
      </w:r>
      <w:r>
        <w:rPr>
          <w:sz w:val="24"/>
          <w:szCs w:val="24"/>
          <w:rFonts w:hint="eastAsia" w:asciiTheme="minorEastAsia" w:hAnsiTheme="minorEastAsia"/>
        </w:rPr>
        <w:t xml:space="preserve">： </w:t>
      </w:r>
    </w:p>
    <w:p w14:paraId="0666F31E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 xml:space="preserve">      集中体检：6月16日（周二）、6月17日（周三）、6月18日（周四）</w:t>
      </w:r>
    </w:p>
    <w:p w14:paraId="1E08EF3F">
      <w:pPr>
        <w:widowControl w:val="1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rFonts w:hint="eastAsia" w:asciiTheme="minorEastAsia" w:hAnsiTheme="minorEastAsia"/>
        </w:rPr>
      </w:pPr>
      <w:r>
        <w:rPr>
          <w:sz w:val="24"/>
          <w:rFonts w:hint="eastAsia" w:asciiTheme="minorEastAsia" w:hAnsiTheme="minorEastAsia"/>
        </w:rPr>
        <w:t xml:space="preserve">      零星体检：6月1日~10月15日</w:t>
      </w:r>
    </w:p>
    <w:p w14:paraId="64255666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4"/>
          <w:szCs w:val="24"/>
          <w:rFonts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三、体检时间:上午7:30- 9:30 (空腹抽血请在9:30之前到达）</w:t>
      </w:r>
    </w:p>
    <w:p w14:paraId="DFDA107D"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4"/>
          <w:rFonts w:asciiTheme="minorEastAsia" w:hAnsiTheme="minorEastAsia"/>
        </w:rPr>
      </w:pPr>
      <w:r>
        <w:rPr>
          <w:b w:val="1"/>
          <w:sz w:val="24"/>
          <w:szCs w:val="24"/>
          <w:rFonts w:hint="eastAsia" w:asciiTheme="minorEastAsia" w:hAnsiTheme="minorEastAsia"/>
        </w:rPr>
        <w:t>四、体检地点：浦东新区环湖西三路222号 1号楼科教综合楼 健康管理中心</w:t>
      </w:r>
    </w:p>
    <w:p w14:paraId="6D7BA0F5"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spacing w:line="240" w:lineRule="auto"/>
        <w:rPr>
          <w:sz w:val="24"/>
          <w:rFonts w:asciiTheme="minorEastAsia" w:hAnsiTheme="minorEastAsia"/>
        </w:rPr>
      </w:pPr>
      <w:r>
        <w:rPr>
          <w:sz w:val="24"/>
          <w:rFonts w:hint="eastAsia"/>
        </w:rPr>
        <w:t xml:space="preserve">       </w:t>
      </w:r>
      <w:r>
        <w:rPr>
          <w:sz w:val="24"/>
          <w:rFonts w:hint="eastAsia"/>
        </w:rPr>
        <w:drawing>
          <wp:inline distT="0" distB="0" distL="0" distR="0">
            <wp:extent cx="5021542" cy="2824617"/>
            <wp:effectExtent l="0" t="0" r="0" b="0"/>
            <wp:docPr id="1" name="图片 2" descr="图示, 示意图&amp;#10;&amp;#10;中度可信度描述已自动生成:ver1"/>
            <wp:cNvGraphicFramePr>
              <a:graphicFrameLocks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0="urn:schemas-microsoft-com:office:word" xmlns:wpi="http://schemas.microsoft.com/office/word/2010/wordprocessingInk" xmlns:w14="http://schemas.microsoft.com/office/word/2010/wordml" xmlns:v="urn:schemas-microsoft-com:vml" xmlns:wp14="http://schemas.microsoft.com/office/word/2010/wordprocessingDrawing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a="http://schemas.openxmlformats.org/drawingml/2006/main" xmlns:wpc="http://schemas.microsoft.com/office/word/2010/wordprocessingCanvas" xmlns:pic="http://schemas.openxmlformats.org/drawingml/2006/picture" noChangeAspect="1"/>
            </wp:cNvGraphicFramePr>
            <a:graphic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0="urn:schemas-microsoft-com:office:word" xmlns:wpi="http://schemas.microsoft.com/office/word/2010/wordprocessingInk" xmlns:w14="http://schemas.microsoft.com/office/word/2010/wordml" xmlns:v="urn:schemas-microsoft-com:vml" xmlns:wp14="http://schemas.microsoft.com/office/word/2010/wordprocessingDrawing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a="http://schemas.openxmlformats.org/drawingml/2006/main" xmlns:wpc="http://schemas.microsoft.com/office/word/2010/wordprocessingCanvas" xmlns:pic="http://schemas.openxmlformats.org/drawingml/2006/picture">
              <a:graphicData uri="http://schemas.openxmlformats.org/drawingml/2006/picture">
                <pic:pic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0="urn:schemas-microsoft-com:office:word" xmlns:wpi="http://schemas.microsoft.com/office/word/2010/wordprocessingInk" xmlns:w14="http://schemas.microsoft.com/office/word/2010/wordml" xmlns:v="urn:schemas-microsoft-com:vml" xmlns:wp14="http://schemas.microsoft.com/office/word/2010/wordprocessingDrawing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a="http://schemas.openxmlformats.org/drawingml/2006/main" xmlns:wpc="http://schemas.microsoft.com/office/word/2010/wordprocessingCanvas" xmlns:pic="http://schemas.openxmlformats.org/drawingml/2006/picture">
                  <pic:nvPicPr>
                    <pic:cNvPr id="2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1542" cy="282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AA022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b w:val="1"/>
          <w:sz w:val="24"/>
          <w:szCs w:val="24"/>
          <w:rFonts w:asciiTheme="minorEastAsia" w:hAnsiTheme="minorEastAsia"/>
        </w:rPr>
      </w:pPr>
      <w:r>
        <w:rPr>
          <w:b w:val="1"/>
          <w:sz w:val="24"/>
          <w:szCs w:val="24"/>
          <w:rFonts w:hint="eastAsia" w:asciiTheme="minorEastAsia" w:hAnsiTheme="minorEastAsia"/>
        </w:rPr>
        <w:t>五、网上预约流程</w:t>
      </w:r>
    </w:p>
    <w:p w14:paraId="461629A5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4"/>
          <w:bCs/>
          <w:szCs w:val="24"/>
          <w:rFonts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1、微信公众号搜索</w:t>
      </w:r>
      <w:r>
        <w:rPr>
          <w:sz w:val="24"/>
          <w:bCs/>
          <w:szCs w:val="24"/>
          <w:rFonts w:hint="eastAsia" w:asciiTheme="minorEastAsia" w:hAnsiTheme="minorEastAsia"/>
        </w:rPr>
        <w:t>“上海市第六人民医院互联网医院”</w:t>
      </w:r>
      <w:r>
        <w:rPr>
          <w:sz w:val="24"/>
          <w:bCs/>
          <w:szCs w:val="24"/>
          <w:rFonts w:hint="eastAsia" w:asciiTheme="minorEastAsia" w:hAnsiTheme="minorEastAsia"/>
        </w:rPr>
        <w:t>选择“就医服务”</w:t>
      </w:r>
      <w:r>
        <w:rPr>
          <w:sz w:val="24"/>
          <w:bCs/>
          <w:szCs w:val="24"/>
          <w:rFonts w:asciiTheme="minorEastAsia" w:hAnsiTheme="minorEastAsia"/>
        </w:rPr>
        <w:t>→</w:t>
      </w:r>
      <w:r>
        <w:rPr>
          <w:sz w:val="24"/>
          <w:bCs/>
          <w:szCs w:val="24"/>
          <w:rFonts w:hint="eastAsia" w:asciiTheme="minorEastAsia" w:hAnsiTheme="minorEastAsia"/>
        </w:rPr>
        <w:t>门诊服务及体检</w:t>
      </w:r>
      <w:r>
        <w:rPr>
          <w:sz w:val="24"/>
          <w:bCs/>
          <w:szCs w:val="24"/>
          <w:rFonts w:asciiTheme="minorEastAsia" w:hAnsiTheme="minorEastAsia"/>
        </w:rPr>
        <w:t>→</w:t>
      </w:r>
      <w:r>
        <w:rPr>
          <w:sz w:val="24"/>
          <w:bCs/>
          <w:szCs w:val="24"/>
          <w:rFonts w:hint="eastAsia" w:asciiTheme="minorEastAsia" w:hAnsiTheme="minorEastAsia"/>
        </w:rPr>
        <w:t>体检预约</w:t>
      </w:r>
      <w:r>
        <w:rPr>
          <w:sz w:val="24"/>
          <w:bCs/>
          <w:szCs w:val="24"/>
          <w:rFonts w:asciiTheme="minorEastAsia" w:hAnsiTheme="minorEastAsia"/>
        </w:rPr>
        <w:t>→</w:t>
      </w:r>
      <w:r>
        <w:rPr>
          <w:sz w:val="24"/>
          <w:bCs/>
          <w:szCs w:val="24"/>
          <w:rFonts w:hint="eastAsia" w:asciiTheme="minorEastAsia" w:hAnsiTheme="minorEastAsia"/>
        </w:rPr>
        <w:t>临港院区</w:t>
      </w:r>
      <w:r>
        <w:rPr>
          <w:sz w:val="24"/>
          <w:bCs/>
          <w:szCs w:val="24"/>
          <w:rFonts w:asciiTheme="minorEastAsia" w:hAnsiTheme="minorEastAsia"/>
        </w:rPr>
        <w:t>→</w:t>
      </w:r>
      <w:r>
        <w:rPr>
          <w:sz w:val="24"/>
          <w:bCs/>
          <w:szCs w:val="24"/>
          <w:rFonts w:hint="eastAsia" w:asciiTheme="minorEastAsia" w:hAnsiTheme="minorEastAsia"/>
        </w:rPr>
        <w:t>团队体检</w:t>
      </w:r>
      <w:r>
        <w:rPr>
          <w:sz w:val="24"/>
          <w:szCs w:val="24"/>
          <w:rFonts w:hint="eastAsia" w:asciiTheme="minorEastAsia" w:hAnsiTheme="minorEastAsia"/>
        </w:rPr>
        <w:t>（</w:t>
      </w:r>
      <w:r>
        <w:rPr>
          <w:sz w:val="24"/>
          <w:szCs w:val="24"/>
        </w:rPr>
        <w:t>首次登录</w:t>
      </w:r>
      <w:r>
        <w:rPr>
          <w:sz w:val="24"/>
          <w:szCs w:val="24"/>
          <w:rFonts w:hint="eastAsia"/>
        </w:rPr>
        <w:t>需</w:t>
      </w:r>
      <w:r>
        <w:rPr>
          <w:sz w:val="24"/>
          <w:szCs w:val="24"/>
        </w:rPr>
        <w:t>根据提示填写个人信息。</w:t>
      </w:r>
    </w:p>
    <w:p w14:paraId="18DAA041">
      <w:pPr>
        <w:rPr>
          <w:sz w:val="24"/>
          <w:szCs w:val="24"/>
          <w:rFonts w:hint="eastAsia" w:asciiTheme="minorEastAsia" w:hAnsiTheme="minorEastAsia" w:eastAsiaTheme="minorEastAsia" w:cstheme="minorEastAsia"/>
        </w:rPr>
      </w:pPr>
      <w:r>
        <w:rPr>
          <w:b w:val="1"/>
          <w:sz w:val="24"/>
          <w:szCs w:val="24"/>
          <w:rFonts w:hint="eastAsia" w:asciiTheme="minorEastAsia" w:hAnsiTheme="minorEastAsia" w:eastAsiaTheme="minorEastAsia" w:cstheme="minorEastAsia"/>
        </w:rPr>
        <w:t>六、体检注意事项:</w:t>
      </w:r>
    </w:p>
    <w:p w14:paraId="0062172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 w:eastAsiaTheme="minorEastAsia" w:cstheme="minorEastAsia"/>
        </w:rPr>
        <w:t>1</w:t>
      </w:r>
      <w:r>
        <w:rPr>
          <w:sz w:val="24"/>
          <w:szCs w:val="24"/>
          <w:rFonts w:hint="eastAsia" w:asciiTheme="minorEastAsia" w:hAnsiTheme="minorEastAsia"/>
        </w:rPr>
        <w:t>、体检前三日请不要多食高脂类食物(如肥肉、蛋类等)。</w:t>
      </w:r>
    </w:p>
    <w:p w14:paraId="72C972A9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2、体检前一天晚上8点后避免进食和剧烈运动，保持充足睡眠。</w:t>
      </w:r>
    </w:p>
    <w:p w14:paraId="635F6F7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3、不要佩戴首饰，不要穿金属扣内衣，以免影响放射检查。</w:t>
      </w:r>
    </w:p>
    <w:p w14:paraId="0021A002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4、体检当天上午空腹，带好身份证至体检中心前台登记，领取体检导诊指引单。</w:t>
      </w:r>
    </w:p>
    <w:p w14:paraId="15F3889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5、未婚、已孕、经期女性不做妇科检查，怀孕或备孕女性不做放射类检查。</w:t>
      </w:r>
    </w:p>
    <w:p w14:paraId="6EF5ACDA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6、胸部CT:一楼放射科10号检查室。</w:t>
      </w:r>
    </w:p>
    <w:p w14:paraId="50A4B837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7、体检完成后请将导诊指引单交回前台，并确认有无项目遗漏。</w:t>
      </w:r>
    </w:p>
    <w:p w14:paraId="4374554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七、体检报告查询方式：</w:t>
      </w:r>
    </w:p>
    <w:p w14:paraId="6CC53347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1、网上查询</w:t>
      </w:r>
      <w:bookmarkStart w:id="0" w:name="_Hlk124857905"/>
      <w:r>
        <w:rPr>
          <w:sz w:val="24"/>
          <w:szCs w:val="24"/>
          <w:rFonts w:hint="eastAsia" w:asciiTheme="minorEastAsia" w:hAnsiTheme="minorEastAsia"/>
        </w:rPr>
        <w:t>：体检结束后14个工作日</w:t>
      </w:r>
      <w:bookmarkEnd w:id="0"/>
      <w:r>
        <w:rPr>
          <w:sz w:val="24"/>
          <w:szCs w:val="24"/>
          <w:rFonts w:hint="eastAsia" w:asciiTheme="minorEastAsia" w:hAnsiTheme="minorEastAsia"/>
        </w:rPr>
        <w:t>，关注微信公众号“上海市第六人民医院互联网医院”，选择“就医服务”→门诊服务及体检→体检预约→临港院区→点击体检报告→查询电子报告。</w:t>
      </w:r>
    </w:p>
    <w:p w14:paraId="08392C2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2、如有疑问，请拨打电话38297134/38297180。</w:t>
      </w:r>
    </w:p>
    <w:p w14:paraId="1D91DAD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</w:p>
    <w:p w14:paraId="51EFECDF">
      <w:pPr>
        <w:rPr>
          <w:sz w:val="24"/>
          <w:szCs w:val="24"/>
          <w:rFonts w:hint="eastAsia" w:asciiTheme="minorEastAsia" w:hAnsiTheme="minorEastAsia" w:eastAsiaTheme="minorEastAsia" w:cstheme="minorEastAsia"/>
        </w:rPr>
      </w:pPr>
    </w:p>
    <w:p w14:paraId="4A9B191F">
      <w:pPr>
        <w:jc w:val="right"/>
        <w:rPr>
          <w:sz w:val="24"/>
          <w:szCs w:val="24"/>
          <w:rFonts w:hint="eastAsia" w:asciiTheme="minorEastAsia" w:hAnsiTheme="minorEastAsia" w:eastAsiaTheme="minorEastAsia" w:cstheme="minorEastAsia"/>
        </w:rPr>
      </w:pPr>
      <w:r>
        <w:rPr>
          <w:sz w:val="24"/>
          <w:szCs w:val="24"/>
          <w:rFonts w:hint="eastAsia" w:asciiTheme="minorEastAsia" w:hAnsiTheme="minorEastAsia" w:eastAsiaTheme="minorEastAsia" w:cstheme="minorEastAsia"/>
        </w:rPr>
        <w:t>上海市第六人民医院(临港院区)健康管理中心</w:t>
      </w:r>
    </w:p>
    <w:p w14:paraId="03FFE3C6">
      <w:pPr>
        <w:jc w:val="right"/>
        <w:rPr>
          <w:sz w:val="24"/>
          <w:lang w:val="en-US" w:eastAsia="zh-CN"/>
          <w:szCs w:val="24"/>
          <w:rFonts w:hint="default" w:asciiTheme="minorEastAsia" w:hAnsiTheme="minorEastAsia" w:eastAsiaTheme="minorEastAsia" w:cstheme="minorEastAsia"/>
        </w:rPr>
      </w:pPr>
      <w:r>
        <w:rPr>
          <w:sz w:val="24"/>
          <w:szCs w:val="24"/>
          <w:rFonts w:hint="eastAsia" w:asciiTheme="minorEastAsia" w:hAnsiTheme="minorEastAsia" w:eastAsiaTheme="minorEastAsia" w:cstheme="minorEastAsia"/>
        </w:rPr>
        <w:t>2026年5月</w:t>
      </w:r>
      <w:r>
        <w:rPr>
          <w:sz w:val="24"/>
          <w:lang w:val="en-US" w:eastAsia="zh-CN"/>
          <w:szCs w:val="24"/>
          <w:rFonts w:hint="eastAsia" w:asciiTheme="minorEastAsia" w:hAnsiTheme="minorEastAsia" w:cstheme="minorEastAsia"/>
        </w:rPr>
        <w:t>15日</w:t>
      </w:r>
    </w:p>
    <w:sectPr>
      <w:docGrid w:type="lines" w:linePitch="312" w:charSpace="0"/>
      <w:pgSz w:w="11906" w:h="16838"/>
      <w:pgMar w:top="1440" w:right="1080" w:bottom="1440" w:left="108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w14="http://schemas.microsoft.com/office/word/2010/wordml" xmlns:r="http://schemas.openxmlformats.org/officeDocument/2006/relationships" xmlns:sl="http://schemas.openxmlformats.org/schemaLibrary/2006/main" xmlns:v="urn:schemas-microsoft-com:vml" xmlns:wpsCustomData="http://www.wps.cn/officeDocument/2013/wpsCustomData" xmlns:w10="urn:schemas-microsoft-com:office:word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rawingGridHorizontalSpacing w:val="105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</w:compat>
  <w:rsids>
    <w:rsidRoot w:val="00A3696F"/>
    <w:rsid w:val="00001F57"/>
    <w:rsid w:val="0000657B"/>
    <w:rsid w:val="00011F6D"/>
    <w:rsid w:val="00011FB0"/>
    <w:rsid w:val="00012133"/>
    <w:rsid w:val="00013068"/>
    <w:rsid w:val="0001401C"/>
    <w:rsid w:val="0001402C"/>
    <w:rsid w:val="0001510C"/>
    <w:rsid w:val="000157E1"/>
    <w:rsid w:val="00023C03"/>
    <w:rsid w:val="00023E52"/>
    <w:rsid w:val="00024440"/>
    <w:rsid w:val="00031842"/>
    <w:rsid w:val="0003255F"/>
    <w:rsid w:val="00037C9D"/>
    <w:rsid w:val="0004208A"/>
    <w:rsid w:val="0004420C"/>
    <w:rsid w:val="00044B19"/>
    <w:rsid w:val="000454B5"/>
    <w:rsid w:val="000537DA"/>
    <w:rsid w:val="00054E29"/>
    <w:rsid w:val="00055F23"/>
    <w:rsid w:val="00056A39"/>
    <w:rsid w:val="00056E04"/>
    <w:rsid w:val="00061136"/>
    <w:rsid w:val="00061F9D"/>
    <w:rsid w:val="00064225"/>
    <w:rsid w:val="00067851"/>
    <w:rsid w:val="000750D8"/>
    <w:rsid w:val="00080B10"/>
    <w:rsid w:val="0008103A"/>
    <w:rsid w:val="00081FA9"/>
    <w:rsid w:val="00084203"/>
    <w:rsid w:val="00085721"/>
    <w:rsid w:val="000862C4"/>
    <w:rsid w:val="0009140A"/>
    <w:rsid w:val="00093326"/>
    <w:rsid w:val="0009346E"/>
    <w:rsid w:val="00093D0A"/>
    <w:rsid w:val="00093E0E"/>
    <w:rsid w:val="000959BA"/>
    <w:rsid w:val="00096EED"/>
    <w:rsid w:val="000A0541"/>
    <w:rsid w:val="000A29D7"/>
    <w:rsid w:val="000A5A2D"/>
    <w:rsid w:val="000A7CBC"/>
    <w:rsid w:val="000B1AE2"/>
    <w:rsid w:val="000B1B36"/>
    <w:rsid w:val="000B457B"/>
    <w:rsid w:val="000B4ADD"/>
    <w:rsid w:val="000B604E"/>
    <w:rsid w:val="000B6E25"/>
    <w:rsid w:val="000C2B1B"/>
    <w:rsid w:val="000C33BC"/>
    <w:rsid w:val="000C3A73"/>
    <w:rsid w:val="000C5613"/>
    <w:rsid w:val="000D049D"/>
    <w:rsid w:val="000D0758"/>
    <w:rsid w:val="000D0A5E"/>
    <w:rsid w:val="000D1363"/>
    <w:rsid w:val="000D6F5C"/>
    <w:rsid w:val="000D7330"/>
    <w:rsid w:val="000E0279"/>
    <w:rsid w:val="000E13DF"/>
    <w:rsid w:val="000E3353"/>
    <w:rsid w:val="000E3DBD"/>
    <w:rsid w:val="000E5C93"/>
    <w:rsid w:val="000E5ED6"/>
    <w:rsid w:val="0011036F"/>
    <w:rsid w:val="00110814"/>
    <w:rsid w:val="001108E6"/>
    <w:rsid w:val="001121E5"/>
    <w:rsid w:val="001128B8"/>
    <w:rsid w:val="00112FC8"/>
    <w:rsid w:val="0011333D"/>
    <w:rsid w:val="00113419"/>
    <w:rsid w:val="00130B6C"/>
    <w:rsid w:val="001349FC"/>
    <w:rsid w:val="001403D5"/>
    <w:rsid w:val="00142D67"/>
    <w:rsid w:val="00144C83"/>
    <w:rsid w:val="00146A9D"/>
    <w:rsid w:val="00146BA1"/>
    <w:rsid w:val="0014795D"/>
    <w:rsid w:val="0015071D"/>
    <w:rsid w:val="001519DF"/>
    <w:rsid w:val="0015310A"/>
    <w:rsid w:val="001609D2"/>
    <w:rsid w:val="00161159"/>
    <w:rsid w:val="00165AAB"/>
    <w:rsid w:val="00167485"/>
    <w:rsid w:val="0017080D"/>
    <w:rsid w:val="00170EDE"/>
    <w:rsid w:val="00171F8B"/>
    <w:rsid w:val="001748C1"/>
    <w:rsid w:val="00175976"/>
    <w:rsid w:val="00185340"/>
    <w:rsid w:val="001878DC"/>
    <w:rsid w:val="001900CE"/>
    <w:rsid w:val="0019061B"/>
    <w:rsid w:val="00196235"/>
    <w:rsid w:val="00197134"/>
    <w:rsid w:val="001A4BA5"/>
    <w:rsid w:val="001B27B6"/>
    <w:rsid w:val="001B2DBF"/>
    <w:rsid w:val="001B3EAD"/>
    <w:rsid w:val="001B5FEF"/>
    <w:rsid w:val="001C1D4C"/>
    <w:rsid w:val="001C2041"/>
    <w:rsid w:val="001C2F93"/>
    <w:rsid w:val="001C3EDA"/>
    <w:rsid w:val="001D04AB"/>
    <w:rsid w:val="001D112A"/>
    <w:rsid w:val="001D2011"/>
    <w:rsid w:val="001D3918"/>
    <w:rsid w:val="001D3CCF"/>
    <w:rsid w:val="001D4E4D"/>
    <w:rsid w:val="001D653C"/>
    <w:rsid w:val="001D7B1E"/>
    <w:rsid w:val="001D7E42"/>
    <w:rsid w:val="001E1B00"/>
    <w:rsid w:val="001E391F"/>
    <w:rsid w:val="001E63C9"/>
    <w:rsid w:val="001F191A"/>
    <w:rsid w:val="001F26F3"/>
    <w:rsid w:val="001F33CE"/>
    <w:rsid w:val="002007C5"/>
    <w:rsid w:val="0020098D"/>
    <w:rsid w:val="00202146"/>
    <w:rsid w:val="002029FA"/>
    <w:rsid w:val="002056CB"/>
    <w:rsid w:val="00205718"/>
    <w:rsid w:val="002128DC"/>
    <w:rsid w:val="00214107"/>
    <w:rsid w:val="002168BB"/>
    <w:rsid w:val="002213C0"/>
    <w:rsid w:val="0022223E"/>
    <w:rsid w:val="00223591"/>
    <w:rsid w:val="00223617"/>
    <w:rsid w:val="002244F8"/>
    <w:rsid w:val="002249D6"/>
    <w:rsid w:val="0022707A"/>
    <w:rsid w:val="00234340"/>
    <w:rsid w:val="00242050"/>
    <w:rsid w:val="00246050"/>
    <w:rsid w:val="00246E8B"/>
    <w:rsid w:val="00250FB7"/>
    <w:rsid w:val="002521D0"/>
    <w:rsid w:val="00254436"/>
    <w:rsid w:val="00256008"/>
    <w:rsid w:val="00264C2B"/>
    <w:rsid w:val="002663C1"/>
    <w:rsid w:val="00267763"/>
    <w:rsid w:val="002715C8"/>
    <w:rsid w:val="00274478"/>
    <w:rsid w:val="00281F3C"/>
    <w:rsid w:val="00283243"/>
    <w:rsid w:val="00285196"/>
    <w:rsid w:val="00291E81"/>
    <w:rsid w:val="0029268D"/>
    <w:rsid w:val="002959D9"/>
    <w:rsid w:val="002A0A6F"/>
    <w:rsid w:val="002A25BD"/>
    <w:rsid w:val="002A4401"/>
    <w:rsid w:val="002A51A4"/>
    <w:rsid w:val="002A6891"/>
    <w:rsid w:val="002B1897"/>
    <w:rsid w:val="002B1C60"/>
    <w:rsid w:val="002B2E72"/>
    <w:rsid w:val="002B394C"/>
    <w:rsid w:val="002B456D"/>
    <w:rsid w:val="002B5D08"/>
    <w:rsid w:val="002B5F6F"/>
    <w:rsid w:val="002C390E"/>
    <w:rsid w:val="002C4416"/>
    <w:rsid w:val="002C6786"/>
    <w:rsid w:val="002D20A5"/>
    <w:rsid w:val="002D6369"/>
    <w:rsid w:val="002E3F17"/>
    <w:rsid w:val="002E52E2"/>
    <w:rsid w:val="002E646B"/>
    <w:rsid w:val="002E65B5"/>
    <w:rsid w:val="002F13B4"/>
    <w:rsid w:val="002F2DCE"/>
    <w:rsid w:val="002F35DA"/>
    <w:rsid w:val="002F49B7"/>
    <w:rsid w:val="00301B2F"/>
    <w:rsid w:val="00306434"/>
    <w:rsid w:val="0031000C"/>
    <w:rsid w:val="00310E66"/>
    <w:rsid w:val="00311E45"/>
    <w:rsid w:val="00312145"/>
    <w:rsid w:val="0031450E"/>
    <w:rsid w:val="0031525D"/>
    <w:rsid w:val="003169D4"/>
    <w:rsid w:val="00320A3A"/>
    <w:rsid w:val="00321D7E"/>
    <w:rsid w:val="00322991"/>
    <w:rsid w:val="00322A23"/>
    <w:rsid w:val="00322D37"/>
    <w:rsid w:val="00323464"/>
    <w:rsid w:val="00323FC3"/>
    <w:rsid w:val="00325888"/>
    <w:rsid w:val="003269B7"/>
    <w:rsid w:val="00326A25"/>
    <w:rsid w:val="00326C36"/>
    <w:rsid w:val="003277AC"/>
    <w:rsid w:val="00327D82"/>
    <w:rsid w:val="00334857"/>
    <w:rsid w:val="00344B68"/>
    <w:rsid w:val="00344D43"/>
    <w:rsid w:val="003505CF"/>
    <w:rsid w:val="00351644"/>
    <w:rsid w:val="00355488"/>
    <w:rsid w:val="00355AC6"/>
    <w:rsid w:val="0036647D"/>
    <w:rsid w:val="003664C5"/>
    <w:rsid w:val="003764E6"/>
    <w:rsid w:val="00376B8F"/>
    <w:rsid w:val="003823D2"/>
    <w:rsid w:val="00385172"/>
    <w:rsid w:val="00385B19"/>
    <w:rsid w:val="00386108"/>
    <w:rsid w:val="00386668"/>
    <w:rsid w:val="00390E0A"/>
    <w:rsid w:val="003919F9"/>
    <w:rsid w:val="003921B5"/>
    <w:rsid w:val="00392724"/>
    <w:rsid w:val="003944E7"/>
    <w:rsid w:val="003967C6"/>
    <w:rsid w:val="003A12F4"/>
    <w:rsid w:val="003A1FC3"/>
    <w:rsid w:val="003B0A0D"/>
    <w:rsid w:val="003B716A"/>
    <w:rsid w:val="003C13DC"/>
    <w:rsid w:val="003C2270"/>
    <w:rsid w:val="003C2ADA"/>
    <w:rsid w:val="003C40EE"/>
    <w:rsid w:val="003C4AF3"/>
    <w:rsid w:val="003C63F1"/>
    <w:rsid w:val="003D1F1B"/>
    <w:rsid w:val="003D52C5"/>
    <w:rsid w:val="003D5DBB"/>
    <w:rsid w:val="003D6E35"/>
    <w:rsid w:val="003D7C52"/>
    <w:rsid w:val="003E4C74"/>
    <w:rsid w:val="003E51FF"/>
    <w:rsid w:val="003E5A80"/>
    <w:rsid w:val="003E60D5"/>
    <w:rsid w:val="003E6C71"/>
    <w:rsid w:val="003E7750"/>
    <w:rsid w:val="003E7911"/>
    <w:rsid w:val="003F49F3"/>
    <w:rsid w:val="003F4C2D"/>
    <w:rsid w:val="003F673B"/>
    <w:rsid w:val="0040111D"/>
    <w:rsid w:val="00401801"/>
    <w:rsid w:val="00402740"/>
    <w:rsid w:val="00405523"/>
    <w:rsid w:val="004100F1"/>
    <w:rsid w:val="00412F2E"/>
    <w:rsid w:val="0041602F"/>
    <w:rsid w:val="004176BC"/>
    <w:rsid w:val="0042037F"/>
    <w:rsid w:val="004225C8"/>
    <w:rsid w:val="00426631"/>
    <w:rsid w:val="00426DA3"/>
    <w:rsid w:val="00426FD7"/>
    <w:rsid w:val="00430650"/>
    <w:rsid w:val="00430CD7"/>
    <w:rsid w:val="004419DA"/>
    <w:rsid w:val="00447DCA"/>
    <w:rsid w:val="0045137D"/>
    <w:rsid w:val="00451EAE"/>
    <w:rsid w:val="0045212B"/>
    <w:rsid w:val="00453BEC"/>
    <w:rsid w:val="004540F0"/>
    <w:rsid w:val="0045454D"/>
    <w:rsid w:val="00455EAE"/>
    <w:rsid w:val="0045699F"/>
    <w:rsid w:val="0047137E"/>
    <w:rsid w:val="00472AA2"/>
    <w:rsid w:val="00473043"/>
    <w:rsid w:val="0047546C"/>
    <w:rsid w:val="0048331B"/>
    <w:rsid w:val="004838F4"/>
    <w:rsid w:val="004842F0"/>
    <w:rsid w:val="004848C7"/>
    <w:rsid w:val="00484F98"/>
    <w:rsid w:val="00490463"/>
    <w:rsid w:val="004957F6"/>
    <w:rsid w:val="004967C8"/>
    <w:rsid w:val="004A6068"/>
    <w:rsid w:val="004A68C8"/>
    <w:rsid w:val="004B1513"/>
    <w:rsid w:val="004B1E4D"/>
    <w:rsid w:val="004B2A0D"/>
    <w:rsid w:val="004B4B06"/>
    <w:rsid w:val="004B75FF"/>
    <w:rsid w:val="004C27B9"/>
    <w:rsid w:val="004C5A33"/>
    <w:rsid w:val="004C6AB1"/>
    <w:rsid w:val="004D5B4C"/>
    <w:rsid w:val="004D7910"/>
    <w:rsid w:val="004D79DB"/>
    <w:rsid w:val="004E5039"/>
    <w:rsid w:val="004E5465"/>
    <w:rsid w:val="004F1ADB"/>
    <w:rsid w:val="004F36B6"/>
    <w:rsid w:val="004F4960"/>
    <w:rsid w:val="004F57AA"/>
    <w:rsid w:val="004F6594"/>
    <w:rsid w:val="004F75D0"/>
    <w:rsid w:val="00500859"/>
    <w:rsid w:val="005014E3"/>
    <w:rsid w:val="005018C8"/>
    <w:rsid w:val="00503778"/>
    <w:rsid w:val="005047AE"/>
    <w:rsid w:val="00513CBC"/>
    <w:rsid w:val="005173C7"/>
    <w:rsid w:val="00517E80"/>
    <w:rsid w:val="00520C41"/>
    <w:rsid w:val="00535E61"/>
    <w:rsid w:val="00536928"/>
    <w:rsid w:val="005428B4"/>
    <w:rsid w:val="00542A93"/>
    <w:rsid w:val="00543D14"/>
    <w:rsid w:val="0055001B"/>
    <w:rsid w:val="00552A06"/>
    <w:rsid w:val="00554E15"/>
    <w:rsid w:val="005571E9"/>
    <w:rsid w:val="00563258"/>
    <w:rsid w:val="00566C15"/>
    <w:rsid w:val="00567D15"/>
    <w:rsid w:val="00570743"/>
    <w:rsid w:val="0057335F"/>
    <w:rsid w:val="005738A7"/>
    <w:rsid w:val="00574634"/>
    <w:rsid w:val="00576FDB"/>
    <w:rsid w:val="00583B91"/>
    <w:rsid w:val="00584B49"/>
    <w:rsid w:val="00585DB7"/>
    <w:rsid w:val="005876AF"/>
    <w:rsid w:val="00587A06"/>
    <w:rsid w:val="00587AE6"/>
    <w:rsid w:val="00587F7D"/>
    <w:rsid w:val="00590C9F"/>
    <w:rsid w:val="00593F01"/>
    <w:rsid w:val="0059537E"/>
    <w:rsid w:val="00596B5C"/>
    <w:rsid w:val="0059792D"/>
    <w:rsid w:val="005A0F85"/>
    <w:rsid w:val="005A1A7B"/>
    <w:rsid w:val="005A79B7"/>
    <w:rsid w:val="005B0D43"/>
    <w:rsid w:val="005B309C"/>
    <w:rsid w:val="005B3B58"/>
    <w:rsid w:val="005B3E47"/>
    <w:rsid w:val="005C20D7"/>
    <w:rsid w:val="005C577F"/>
    <w:rsid w:val="005C7814"/>
    <w:rsid w:val="005C781D"/>
    <w:rsid w:val="005D232A"/>
    <w:rsid w:val="005D24DA"/>
    <w:rsid w:val="005D4E34"/>
    <w:rsid w:val="005D5665"/>
    <w:rsid w:val="005D6EFD"/>
    <w:rsid w:val="005E07FA"/>
    <w:rsid w:val="005E163D"/>
    <w:rsid w:val="005E4849"/>
    <w:rsid w:val="005E53E8"/>
    <w:rsid w:val="005E57D2"/>
    <w:rsid w:val="005F0344"/>
    <w:rsid w:val="005F3388"/>
    <w:rsid w:val="005F5F80"/>
    <w:rsid w:val="005F7470"/>
    <w:rsid w:val="005F790B"/>
    <w:rsid w:val="00600A5A"/>
    <w:rsid w:val="00600C7E"/>
    <w:rsid w:val="006019C9"/>
    <w:rsid w:val="00601DEF"/>
    <w:rsid w:val="0060382E"/>
    <w:rsid w:val="00606078"/>
    <w:rsid w:val="00610D11"/>
    <w:rsid w:val="00612382"/>
    <w:rsid w:val="00612E89"/>
    <w:rsid w:val="00615B17"/>
    <w:rsid w:val="00615B89"/>
    <w:rsid w:val="00616829"/>
    <w:rsid w:val="00623C84"/>
    <w:rsid w:val="0062583F"/>
    <w:rsid w:val="00626868"/>
    <w:rsid w:val="00627C69"/>
    <w:rsid w:val="00630C96"/>
    <w:rsid w:val="006362CF"/>
    <w:rsid w:val="00640773"/>
    <w:rsid w:val="00640B41"/>
    <w:rsid w:val="0064264C"/>
    <w:rsid w:val="00643B67"/>
    <w:rsid w:val="006446E2"/>
    <w:rsid w:val="006504E4"/>
    <w:rsid w:val="00651569"/>
    <w:rsid w:val="006543ED"/>
    <w:rsid w:val="00656D70"/>
    <w:rsid w:val="00657880"/>
    <w:rsid w:val="00662107"/>
    <w:rsid w:val="006641E0"/>
    <w:rsid w:val="00664ABB"/>
    <w:rsid w:val="00666E65"/>
    <w:rsid w:val="0067034A"/>
    <w:rsid w:val="006705B6"/>
    <w:rsid w:val="0067187C"/>
    <w:rsid w:val="00672E54"/>
    <w:rsid w:val="00673929"/>
    <w:rsid w:val="006764B4"/>
    <w:rsid w:val="006802D8"/>
    <w:rsid w:val="0068280F"/>
    <w:rsid w:val="0068582C"/>
    <w:rsid w:val="00685ED5"/>
    <w:rsid w:val="006900C1"/>
    <w:rsid w:val="006921C2"/>
    <w:rsid w:val="0069231F"/>
    <w:rsid w:val="00692840"/>
    <w:rsid w:val="006A0628"/>
    <w:rsid w:val="006A0FF1"/>
    <w:rsid w:val="006A3CB8"/>
    <w:rsid w:val="006A5CEE"/>
    <w:rsid w:val="006A5D55"/>
    <w:rsid w:val="006B18AD"/>
    <w:rsid w:val="006C63CB"/>
    <w:rsid w:val="006C7E28"/>
    <w:rsid w:val="006D1555"/>
    <w:rsid w:val="006D301F"/>
    <w:rsid w:val="006D7FD9"/>
    <w:rsid w:val="006E165D"/>
    <w:rsid w:val="006E1B33"/>
    <w:rsid w:val="006E426E"/>
    <w:rsid w:val="006E7389"/>
    <w:rsid w:val="006F0B03"/>
    <w:rsid w:val="006F2553"/>
    <w:rsid w:val="006F2CCF"/>
    <w:rsid w:val="006F42A4"/>
    <w:rsid w:val="00700A2B"/>
    <w:rsid w:val="007036AA"/>
    <w:rsid w:val="00711582"/>
    <w:rsid w:val="00711D41"/>
    <w:rsid w:val="00713F1A"/>
    <w:rsid w:val="007162DA"/>
    <w:rsid w:val="00721C74"/>
    <w:rsid w:val="007231EC"/>
    <w:rsid w:val="0072382A"/>
    <w:rsid w:val="00723965"/>
    <w:rsid w:val="00724266"/>
    <w:rsid w:val="00727FE3"/>
    <w:rsid w:val="00730962"/>
    <w:rsid w:val="0073342A"/>
    <w:rsid w:val="00735F0D"/>
    <w:rsid w:val="00741560"/>
    <w:rsid w:val="007438A8"/>
    <w:rsid w:val="00745C51"/>
    <w:rsid w:val="00754419"/>
    <w:rsid w:val="00756A18"/>
    <w:rsid w:val="007604B1"/>
    <w:rsid w:val="0076756C"/>
    <w:rsid w:val="00770172"/>
    <w:rsid w:val="0077094C"/>
    <w:rsid w:val="00770D42"/>
    <w:rsid w:val="007731E5"/>
    <w:rsid w:val="00775E33"/>
    <w:rsid w:val="00781537"/>
    <w:rsid w:val="007825E9"/>
    <w:rsid w:val="00784EB2"/>
    <w:rsid w:val="007855BF"/>
    <w:rsid w:val="00790A62"/>
    <w:rsid w:val="0079416E"/>
    <w:rsid w:val="00794C9E"/>
    <w:rsid w:val="00795A8E"/>
    <w:rsid w:val="00797A12"/>
    <w:rsid w:val="007A0511"/>
    <w:rsid w:val="007A128E"/>
    <w:rsid w:val="007A1ACC"/>
    <w:rsid w:val="007A34E5"/>
    <w:rsid w:val="007A4D3C"/>
    <w:rsid w:val="007A68EA"/>
    <w:rsid w:val="007B0374"/>
    <w:rsid w:val="007B1BC3"/>
    <w:rsid w:val="007B1C06"/>
    <w:rsid w:val="007B391B"/>
    <w:rsid w:val="007B508E"/>
    <w:rsid w:val="007B6091"/>
    <w:rsid w:val="007B6B22"/>
    <w:rsid w:val="007C041D"/>
    <w:rsid w:val="007C13C8"/>
    <w:rsid w:val="007C3868"/>
    <w:rsid w:val="007C5EDD"/>
    <w:rsid w:val="007D0517"/>
    <w:rsid w:val="007D1993"/>
    <w:rsid w:val="007D3EE5"/>
    <w:rsid w:val="007E11AD"/>
    <w:rsid w:val="007E1B2D"/>
    <w:rsid w:val="007E2CB3"/>
    <w:rsid w:val="007E30CA"/>
    <w:rsid w:val="007E6966"/>
    <w:rsid w:val="007F045A"/>
    <w:rsid w:val="007F2AEC"/>
    <w:rsid w:val="007F3195"/>
    <w:rsid w:val="007F63AD"/>
    <w:rsid w:val="007F64D2"/>
    <w:rsid w:val="007F762E"/>
    <w:rsid w:val="00800B0D"/>
    <w:rsid w:val="00804286"/>
    <w:rsid w:val="00811E1B"/>
    <w:rsid w:val="00816A3D"/>
    <w:rsid w:val="00817F15"/>
    <w:rsid w:val="00824D28"/>
    <w:rsid w:val="00832417"/>
    <w:rsid w:val="008328B4"/>
    <w:rsid w:val="0083386E"/>
    <w:rsid w:val="00834AA5"/>
    <w:rsid w:val="00841080"/>
    <w:rsid w:val="0085028E"/>
    <w:rsid w:val="00850729"/>
    <w:rsid w:val="00854614"/>
    <w:rsid w:val="008576B6"/>
    <w:rsid w:val="008615FC"/>
    <w:rsid w:val="00862771"/>
    <w:rsid w:val="0086323F"/>
    <w:rsid w:val="00867261"/>
    <w:rsid w:val="00872B05"/>
    <w:rsid w:val="008739DC"/>
    <w:rsid w:val="008801C0"/>
    <w:rsid w:val="00882A95"/>
    <w:rsid w:val="00892CB0"/>
    <w:rsid w:val="0089689B"/>
    <w:rsid w:val="008A6F20"/>
    <w:rsid w:val="008A7D6E"/>
    <w:rsid w:val="008B0CBA"/>
    <w:rsid w:val="008B1F84"/>
    <w:rsid w:val="008B33F8"/>
    <w:rsid w:val="008B5EFF"/>
    <w:rsid w:val="008C4291"/>
    <w:rsid w:val="008C4C75"/>
    <w:rsid w:val="008D0063"/>
    <w:rsid w:val="008D6792"/>
    <w:rsid w:val="008D6C94"/>
    <w:rsid w:val="008D6DBE"/>
    <w:rsid w:val="008D794A"/>
    <w:rsid w:val="008E3D88"/>
    <w:rsid w:val="008E6545"/>
    <w:rsid w:val="008F17AC"/>
    <w:rsid w:val="008F30BB"/>
    <w:rsid w:val="008F685A"/>
    <w:rsid w:val="00900ABA"/>
    <w:rsid w:val="00900ABF"/>
    <w:rsid w:val="00902EDC"/>
    <w:rsid w:val="00902FC1"/>
    <w:rsid w:val="009038DC"/>
    <w:rsid w:val="00911D6A"/>
    <w:rsid w:val="00911ED0"/>
    <w:rsid w:val="00913BD6"/>
    <w:rsid w:val="00914A26"/>
    <w:rsid w:val="00920513"/>
    <w:rsid w:val="00922D75"/>
    <w:rsid w:val="00923398"/>
    <w:rsid w:val="00925F78"/>
    <w:rsid w:val="00927EF6"/>
    <w:rsid w:val="00931926"/>
    <w:rsid w:val="00936640"/>
    <w:rsid w:val="00941CF7"/>
    <w:rsid w:val="00942EBB"/>
    <w:rsid w:val="00943EE2"/>
    <w:rsid w:val="00951BCC"/>
    <w:rsid w:val="00951DCE"/>
    <w:rsid w:val="00952037"/>
    <w:rsid w:val="009528AE"/>
    <w:rsid w:val="00954AA9"/>
    <w:rsid w:val="00954C95"/>
    <w:rsid w:val="00956BFD"/>
    <w:rsid w:val="00956C41"/>
    <w:rsid w:val="00956F6E"/>
    <w:rsid w:val="009574EB"/>
    <w:rsid w:val="00965568"/>
    <w:rsid w:val="0097118D"/>
    <w:rsid w:val="0097244A"/>
    <w:rsid w:val="009753E7"/>
    <w:rsid w:val="00976458"/>
    <w:rsid w:val="009809C3"/>
    <w:rsid w:val="00984B8D"/>
    <w:rsid w:val="00990C27"/>
    <w:rsid w:val="0099109D"/>
    <w:rsid w:val="00993976"/>
    <w:rsid w:val="00994303"/>
    <w:rsid w:val="00994B72"/>
    <w:rsid w:val="009B4E59"/>
    <w:rsid w:val="009B60B3"/>
    <w:rsid w:val="009C0AB4"/>
    <w:rsid w:val="009C50BB"/>
    <w:rsid w:val="009D10AA"/>
    <w:rsid w:val="009E4040"/>
    <w:rsid w:val="009E77D1"/>
    <w:rsid w:val="009F1014"/>
    <w:rsid w:val="009F20A9"/>
    <w:rsid w:val="009F3B42"/>
    <w:rsid w:val="00A010C4"/>
    <w:rsid w:val="00A047F8"/>
    <w:rsid w:val="00A139B0"/>
    <w:rsid w:val="00A141AF"/>
    <w:rsid w:val="00A1434B"/>
    <w:rsid w:val="00A14544"/>
    <w:rsid w:val="00A171E7"/>
    <w:rsid w:val="00A2092A"/>
    <w:rsid w:val="00A227E1"/>
    <w:rsid w:val="00A263C7"/>
    <w:rsid w:val="00A27054"/>
    <w:rsid w:val="00A300AB"/>
    <w:rsid w:val="00A3010C"/>
    <w:rsid w:val="00A31A93"/>
    <w:rsid w:val="00A31CCB"/>
    <w:rsid w:val="00A3235D"/>
    <w:rsid w:val="00A32645"/>
    <w:rsid w:val="00A34E8B"/>
    <w:rsid w:val="00A3696F"/>
    <w:rsid w:val="00A374ED"/>
    <w:rsid w:val="00A45DF8"/>
    <w:rsid w:val="00A461E9"/>
    <w:rsid w:val="00A46CB3"/>
    <w:rsid w:val="00A47F18"/>
    <w:rsid w:val="00A503C7"/>
    <w:rsid w:val="00A515C5"/>
    <w:rsid w:val="00A54228"/>
    <w:rsid w:val="00A54C93"/>
    <w:rsid w:val="00A658AB"/>
    <w:rsid w:val="00A65D87"/>
    <w:rsid w:val="00A759E9"/>
    <w:rsid w:val="00A80806"/>
    <w:rsid w:val="00A8356B"/>
    <w:rsid w:val="00A84AA8"/>
    <w:rsid w:val="00A854FF"/>
    <w:rsid w:val="00A91415"/>
    <w:rsid w:val="00A91573"/>
    <w:rsid w:val="00A91AE1"/>
    <w:rsid w:val="00AA0EB8"/>
    <w:rsid w:val="00AA27FD"/>
    <w:rsid w:val="00AA3DA0"/>
    <w:rsid w:val="00AA5C7B"/>
    <w:rsid w:val="00AB193B"/>
    <w:rsid w:val="00AB2648"/>
    <w:rsid w:val="00AB5EB4"/>
    <w:rsid w:val="00AB77C2"/>
    <w:rsid w:val="00AC46C1"/>
    <w:rsid w:val="00AC5643"/>
    <w:rsid w:val="00AD10BE"/>
    <w:rsid w:val="00AD32AB"/>
    <w:rsid w:val="00AD4D8E"/>
    <w:rsid w:val="00AD4DA6"/>
    <w:rsid w:val="00AE1E97"/>
    <w:rsid w:val="00AE23A0"/>
    <w:rsid w:val="00AE2B21"/>
    <w:rsid w:val="00AE4970"/>
    <w:rsid w:val="00AE4A33"/>
    <w:rsid w:val="00AF345B"/>
    <w:rsid w:val="00AF57ED"/>
    <w:rsid w:val="00AF5A7C"/>
    <w:rsid w:val="00B02708"/>
    <w:rsid w:val="00B046CE"/>
    <w:rsid w:val="00B04F8D"/>
    <w:rsid w:val="00B06AA3"/>
    <w:rsid w:val="00B11610"/>
    <w:rsid w:val="00B11A7D"/>
    <w:rsid w:val="00B1428D"/>
    <w:rsid w:val="00B14FB2"/>
    <w:rsid w:val="00B17C77"/>
    <w:rsid w:val="00B226BA"/>
    <w:rsid w:val="00B22D6B"/>
    <w:rsid w:val="00B2381D"/>
    <w:rsid w:val="00B243BB"/>
    <w:rsid w:val="00B27282"/>
    <w:rsid w:val="00B310A7"/>
    <w:rsid w:val="00B3116A"/>
    <w:rsid w:val="00B31549"/>
    <w:rsid w:val="00B325DC"/>
    <w:rsid w:val="00B34FB5"/>
    <w:rsid w:val="00B354F9"/>
    <w:rsid w:val="00B4119D"/>
    <w:rsid w:val="00B4249E"/>
    <w:rsid w:val="00B45131"/>
    <w:rsid w:val="00B46A2A"/>
    <w:rsid w:val="00B47657"/>
    <w:rsid w:val="00B5045B"/>
    <w:rsid w:val="00B5481F"/>
    <w:rsid w:val="00B57479"/>
    <w:rsid w:val="00B603D8"/>
    <w:rsid w:val="00B60985"/>
    <w:rsid w:val="00B60B95"/>
    <w:rsid w:val="00B62771"/>
    <w:rsid w:val="00B63AED"/>
    <w:rsid w:val="00B65281"/>
    <w:rsid w:val="00B66F2F"/>
    <w:rsid w:val="00B67F09"/>
    <w:rsid w:val="00B7572A"/>
    <w:rsid w:val="00B757DF"/>
    <w:rsid w:val="00B76015"/>
    <w:rsid w:val="00B81B57"/>
    <w:rsid w:val="00B82510"/>
    <w:rsid w:val="00B9275D"/>
    <w:rsid w:val="00B94849"/>
    <w:rsid w:val="00B94A78"/>
    <w:rsid w:val="00B94D3F"/>
    <w:rsid w:val="00B968EB"/>
    <w:rsid w:val="00B974BE"/>
    <w:rsid w:val="00B97917"/>
    <w:rsid w:val="00BA528E"/>
    <w:rsid w:val="00BA5436"/>
    <w:rsid w:val="00BA601A"/>
    <w:rsid w:val="00BB4538"/>
    <w:rsid w:val="00BB4AC1"/>
    <w:rsid w:val="00BB4CB3"/>
    <w:rsid w:val="00BC01CD"/>
    <w:rsid w:val="00BC2224"/>
    <w:rsid w:val="00BC23E8"/>
    <w:rsid w:val="00BC2C09"/>
    <w:rsid w:val="00BC3F15"/>
    <w:rsid w:val="00BC4438"/>
    <w:rsid w:val="00BC596F"/>
    <w:rsid w:val="00BC7EC1"/>
    <w:rsid w:val="00BD2776"/>
    <w:rsid w:val="00BD27F3"/>
    <w:rsid w:val="00BD3B9D"/>
    <w:rsid w:val="00BD5929"/>
    <w:rsid w:val="00BD65F5"/>
    <w:rsid w:val="00BD6E39"/>
    <w:rsid w:val="00BE37F9"/>
    <w:rsid w:val="00BF3A15"/>
    <w:rsid w:val="00BF3B7C"/>
    <w:rsid w:val="00BF4A40"/>
    <w:rsid w:val="00BF59D7"/>
    <w:rsid w:val="00BF5CCA"/>
    <w:rsid w:val="00C0023C"/>
    <w:rsid w:val="00C05674"/>
    <w:rsid w:val="00C06CEB"/>
    <w:rsid w:val="00C15B7A"/>
    <w:rsid w:val="00C163C4"/>
    <w:rsid w:val="00C16961"/>
    <w:rsid w:val="00C2060C"/>
    <w:rsid w:val="00C302BD"/>
    <w:rsid w:val="00C35700"/>
    <w:rsid w:val="00C37B10"/>
    <w:rsid w:val="00C37EDA"/>
    <w:rsid w:val="00C40065"/>
    <w:rsid w:val="00C402D3"/>
    <w:rsid w:val="00C403A1"/>
    <w:rsid w:val="00C47BB2"/>
    <w:rsid w:val="00C51038"/>
    <w:rsid w:val="00C52528"/>
    <w:rsid w:val="00C53653"/>
    <w:rsid w:val="00C55F8D"/>
    <w:rsid w:val="00C5676C"/>
    <w:rsid w:val="00C57B56"/>
    <w:rsid w:val="00C57C0E"/>
    <w:rsid w:val="00C64B9C"/>
    <w:rsid w:val="00C65519"/>
    <w:rsid w:val="00C70230"/>
    <w:rsid w:val="00C720F9"/>
    <w:rsid w:val="00C75DCA"/>
    <w:rsid w:val="00C769A7"/>
    <w:rsid w:val="00C81FD9"/>
    <w:rsid w:val="00C82985"/>
    <w:rsid w:val="00C87E83"/>
    <w:rsid w:val="00C903F3"/>
    <w:rsid w:val="00C90E09"/>
    <w:rsid w:val="00C90FB9"/>
    <w:rsid w:val="00C92C2E"/>
    <w:rsid w:val="00C93083"/>
    <w:rsid w:val="00CA007F"/>
    <w:rsid w:val="00CA6F41"/>
    <w:rsid w:val="00CA72B6"/>
    <w:rsid w:val="00CA736D"/>
    <w:rsid w:val="00CA7E14"/>
    <w:rsid w:val="00CB1CEC"/>
    <w:rsid w:val="00CB3EBF"/>
    <w:rsid w:val="00CB458F"/>
    <w:rsid w:val="00CB483F"/>
    <w:rsid w:val="00CB5308"/>
    <w:rsid w:val="00CB5C4E"/>
    <w:rsid w:val="00CC0108"/>
    <w:rsid w:val="00CC10B8"/>
    <w:rsid w:val="00CC5A04"/>
    <w:rsid w:val="00CC67EA"/>
    <w:rsid w:val="00CD3305"/>
    <w:rsid w:val="00CD578F"/>
    <w:rsid w:val="00CD5D8D"/>
    <w:rsid w:val="00CE41F2"/>
    <w:rsid w:val="00CE4D1A"/>
    <w:rsid w:val="00CE65A9"/>
    <w:rsid w:val="00CE7778"/>
    <w:rsid w:val="00CF2418"/>
    <w:rsid w:val="00CF4EB6"/>
    <w:rsid w:val="00CF4F40"/>
    <w:rsid w:val="00CF6210"/>
    <w:rsid w:val="00CF62B9"/>
    <w:rsid w:val="00CF735B"/>
    <w:rsid w:val="00D06A8C"/>
    <w:rsid w:val="00D11589"/>
    <w:rsid w:val="00D118AA"/>
    <w:rsid w:val="00D1342C"/>
    <w:rsid w:val="00D278EF"/>
    <w:rsid w:val="00D31779"/>
    <w:rsid w:val="00D32CAC"/>
    <w:rsid w:val="00D40564"/>
    <w:rsid w:val="00D44B93"/>
    <w:rsid w:val="00D468BB"/>
    <w:rsid w:val="00D47538"/>
    <w:rsid w:val="00D50791"/>
    <w:rsid w:val="00D51854"/>
    <w:rsid w:val="00D51DE5"/>
    <w:rsid w:val="00D52799"/>
    <w:rsid w:val="00D52C13"/>
    <w:rsid w:val="00D53D41"/>
    <w:rsid w:val="00D57D15"/>
    <w:rsid w:val="00D605C6"/>
    <w:rsid w:val="00D64A98"/>
    <w:rsid w:val="00D674AB"/>
    <w:rsid w:val="00D6786B"/>
    <w:rsid w:val="00D71587"/>
    <w:rsid w:val="00D71A46"/>
    <w:rsid w:val="00D73177"/>
    <w:rsid w:val="00D743AE"/>
    <w:rsid w:val="00D81061"/>
    <w:rsid w:val="00D82229"/>
    <w:rsid w:val="00D83C11"/>
    <w:rsid w:val="00D913C5"/>
    <w:rsid w:val="00D9631B"/>
    <w:rsid w:val="00D97198"/>
    <w:rsid w:val="00DA00D8"/>
    <w:rsid w:val="00DA0FE4"/>
    <w:rsid w:val="00DA6731"/>
    <w:rsid w:val="00DB0056"/>
    <w:rsid w:val="00DB2ECE"/>
    <w:rsid w:val="00DB380C"/>
    <w:rsid w:val="00DB6B75"/>
    <w:rsid w:val="00DB6EC3"/>
    <w:rsid w:val="00DB7A04"/>
    <w:rsid w:val="00DC3CF9"/>
    <w:rsid w:val="00DC4032"/>
    <w:rsid w:val="00DC4173"/>
    <w:rsid w:val="00DD0B83"/>
    <w:rsid w:val="00DD1469"/>
    <w:rsid w:val="00DD16AA"/>
    <w:rsid w:val="00DE00CA"/>
    <w:rsid w:val="00DE022E"/>
    <w:rsid w:val="00DE14D2"/>
    <w:rsid w:val="00DE3A7B"/>
    <w:rsid w:val="00DE5DA8"/>
    <w:rsid w:val="00DE6233"/>
    <w:rsid w:val="00DF35E6"/>
    <w:rsid w:val="00DF3AC6"/>
    <w:rsid w:val="00DF6F9D"/>
    <w:rsid w:val="00E0566B"/>
    <w:rsid w:val="00E063F9"/>
    <w:rsid w:val="00E07050"/>
    <w:rsid w:val="00E07217"/>
    <w:rsid w:val="00E10037"/>
    <w:rsid w:val="00E20777"/>
    <w:rsid w:val="00E211E8"/>
    <w:rsid w:val="00E2441D"/>
    <w:rsid w:val="00E27619"/>
    <w:rsid w:val="00E31538"/>
    <w:rsid w:val="00E32289"/>
    <w:rsid w:val="00E36AFD"/>
    <w:rsid w:val="00E37320"/>
    <w:rsid w:val="00E40270"/>
    <w:rsid w:val="00E428C2"/>
    <w:rsid w:val="00E447A2"/>
    <w:rsid w:val="00E4573F"/>
    <w:rsid w:val="00E50C0B"/>
    <w:rsid w:val="00E52F3C"/>
    <w:rsid w:val="00E55882"/>
    <w:rsid w:val="00E63AF9"/>
    <w:rsid w:val="00E64BBC"/>
    <w:rsid w:val="00E65EFD"/>
    <w:rsid w:val="00E66596"/>
    <w:rsid w:val="00E671FC"/>
    <w:rsid w:val="00E803FB"/>
    <w:rsid w:val="00E80EB4"/>
    <w:rsid w:val="00E86179"/>
    <w:rsid w:val="00E86E1E"/>
    <w:rsid w:val="00E9041D"/>
    <w:rsid w:val="00E9267E"/>
    <w:rsid w:val="00E93340"/>
    <w:rsid w:val="00E97529"/>
    <w:rsid w:val="00EA0077"/>
    <w:rsid w:val="00EB0D98"/>
    <w:rsid w:val="00EB2DD6"/>
    <w:rsid w:val="00EB2E04"/>
    <w:rsid w:val="00EC21C5"/>
    <w:rsid w:val="00EC3534"/>
    <w:rsid w:val="00EC4048"/>
    <w:rsid w:val="00EC4236"/>
    <w:rsid w:val="00EC6E25"/>
    <w:rsid w:val="00EC7853"/>
    <w:rsid w:val="00EC79E6"/>
    <w:rsid w:val="00ED2FF2"/>
    <w:rsid w:val="00ED40E3"/>
    <w:rsid w:val="00EE18FC"/>
    <w:rsid w:val="00EE2E4B"/>
    <w:rsid w:val="00EE4B9C"/>
    <w:rsid w:val="00EE6A79"/>
    <w:rsid w:val="00EE7917"/>
    <w:rsid w:val="00EF541B"/>
    <w:rsid w:val="00EF5C2C"/>
    <w:rsid w:val="00F00B67"/>
    <w:rsid w:val="00F039BF"/>
    <w:rsid w:val="00F06526"/>
    <w:rsid w:val="00F13551"/>
    <w:rsid w:val="00F206F8"/>
    <w:rsid w:val="00F22A3F"/>
    <w:rsid w:val="00F22D7C"/>
    <w:rsid w:val="00F23510"/>
    <w:rsid w:val="00F23841"/>
    <w:rsid w:val="00F23FB0"/>
    <w:rsid w:val="00F25C9A"/>
    <w:rsid w:val="00F31FD4"/>
    <w:rsid w:val="00F320E3"/>
    <w:rsid w:val="00F345EC"/>
    <w:rsid w:val="00F351BB"/>
    <w:rsid w:val="00F35316"/>
    <w:rsid w:val="00F353B4"/>
    <w:rsid w:val="00F36227"/>
    <w:rsid w:val="00F41216"/>
    <w:rsid w:val="00F44F1D"/>
    <w:rsid w:val="00F500CF"/>
    <w:rsid w:val="00F506B4"/>
    <w:rsid w:val="00F5098A"/>
    <w:rsid w:val="00F50F6D"/>
    <w:rsid w:val="00F52601"/>
    <w:rsid w:val="00F52A15"/>
    <w:rsid w:val="00F55F14"/>
    <w:rsid w:val="00F6195C"/>
    <w:rsid w:val="00F632B5"/>
    <w:rsid w:val="00F637AC"/>
    <w:rsid w:val="00F64DEA"/>
    <w:rsid w:val="00F662BF"/>
    <w:rsid w:val="00F66519"/>
    <w:rsid w:val="00F668C4"/>
    <w:rsid w:val="00F7015C"/>
    <w:rsid w:val="00F71CBA"/>
    <w:rsid w:val="00F71FF6"/>
    <w:rsid w:val="00F72556"/>
    <w:rsid w:val="00F73FBC"/>
    <w:rsid w:val="00F81F84"/>
    <w:rsid w:val="00F827F7"/>
    <w:rsid w:val="00F919D6"/>
    <w:rsid w:val="00F92080"/>
    <w:rsid w:val="00F92248"/>
    <w:rsid w:val="00F937B7"/>
    <w:rsid w:val="00FA1506"/>
    <w:rsid w:val="00FA2865"/>
    <w:rsid w:val="00FA2A38"/>
    <w:rsid w:val="00FA328C"/>
    <w:rsid w:val="00FA412F"/>
    <w:rsid w:val="00FA4926"/>
    <w:rsid w:val="00FA4AD3"/>
    <w:rsid w:val="00FB02C2"/>
    <w:rsid w:val="00FB17A4"/>
    <w:rsid w:val="00FB23A9"/>
    <w:rsid w:val="00FB28FB"/>
    <w:rsid w:val="00FB3DB4"/>
    <w:rsid w:val="00FB719A"/>
    <w:rsid w:val="00FC0698"/>
    <w:rsid w:val="00FC0FEB"/>
    <w:rsid w:val="00FC1F68"/>
    <w:rsid w:val="00FC36B6"/>
    <w:rsid w:val="00FC3F2B"/>
    <w:rsid w:val="00FC7135"/>
    <w:rsid w:val="00FC7AE5"/>
    <w:rsid w:val="00FC7B0A"/>
    <w:rsid w:val="00FD105D"/>
    <w:rsid w:val="00FD25C1"/>
    <w:rsid w:val="00FD4824"/>
    <w:rsid w:val="00FD610F"/>
    <w:rsid w:val="00FD687E"/>
    <w:rsid w:val="00FE57A4"/>
    <w:rsid w:val="00FE7556"/>
    <w:rsid w:val="00FF05B0"/>
    <w:rsid w:val="00FF4A63"/>
    <w:rsid w:val="18262F7B"/>
    <w:rsid w:val="2C3521E5"/>
    <w:rsid w:val="71151CFA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7" w:default="1">
    <w:name w:val="Default Paragraph Font"/>
    <w:uiPriority w:val="1"/>
    <w:semiHidden/>
    <w:unhideWhenUsed/>
    <w:qFormat/>
  </w:style>
  <w:style w:type="table" w:styleId="6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Date"/>
    <w:basedOn w:val="1"/>
    <w:link w:val="11"/>
    <w:uiPriority w:val="99"/>
    <w:semiHidden/>
    <w:unhideWhenUsed/>
    <w:pPr>
      <w:ind w:left="100" w:leftChars="2500"/>
    </w:pPr>
  </w:style>
  <w:style w:type="paragraph" w:styleId="3">
    <w:name w:val="Balloon Text"/>
    <w:basedOn w:val="1"/>
    <w:link w:val="12"/>
    <w:uiPriority w:val="99"/>
    <w:semiHidden/>
    <w:unhideWhenUsed/>
    <w:rPr>
      <w:sz w:val="18"/>
      <w:szCs w:val="18"/>
    </w:rPr>
  </w:style>
  <w:style w:type="paragraph" w:styleId="4">
    <w:name w:val="footer"/>
    <w:basedOn w:val="1"/>
    <w:link w:val="9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8" w:customStyle="1">
    <w:name w:val="页眉 Char"/>
    <w:basedOn w:val="7"/>
    <w:link w:val="5"/>
    <w:uiPriority w:val="99"/>
    <w:qFormat/>
    <w:rPr>
      <w:sz w:val="18"/>
      <w:szCs w:val="18"/>
    </w:rPr>
  </w:style>
  <w:style w:type="character" w:styleId="9" w:customStyle="1">
    <w:name w:val="页脚 Char"/>
    <w:basedOn w:val="7"/>
    <w:link w:val="4"/>
    <w:uiPriority w:val="99"/>
    <w:qFormat/>
    <w:rPr>
      <w:sz w:val="18"/>
      <w:szCs w:val="18"/>
    </w:rPr>
  </w:style>
  <w:style w:type="paragraph" w:styleId="10">
    <w:name w:val="List Paragraph"/>
    <w:basedOn w:val="1"/>
    <w:uiPriority w:val="34"/>
    <w:qFormat/>
    <w:pPr>
      <w:ind w:firstLine="420" w:firstLineChars="200"/>
    </w:pPr>
  </w:style>
  <w:style w:type="character" w:styleId="11" w:customStyle="1">
    <w:name w:val="日期 Char"/>
    <w:basedOn w:val="7"/>
    <w:link w:val="2"/>
    <w:uiPriority w:val="99"/>
    <w:semiHidden/>
    <w:qFormat/>
  </w:style>
  <w:style w:type="character" w:styleId="12" w:customStyle="1">
    <w:name w:val="批注框文本 Char"/>
    <w:basedOn w:val="7"/>
    <w:link w:val="3"/>
    <w:uiPriority w:val="99"/>
    <w:semiHidden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jpg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Tibt" typeface="Microsoft Himalaya"/>
        <a:font script="Laoo" typeface="DokChamp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Tibt" typeface="Microsoft Himalaya"/>
        <a:font script="Laoo" typeface="DokChamp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3</Pages>
  <Words>703</Words>
  <Characters>764</Characters>
  <Application>WPS Office_12.1.0.21171_F1E327BC-269C-435d-A152-05C5408002CA</Application>
  <DocSecurity>0</DocSecurity>
  <Lines>6</Lines>
  <Paragraphs>1</Paragraphs>
  <ScaleCrop>false</ScaleCrop>
  <Company/>
  <LinksUpToDate>false</LinksUpToDate>
  <CharactersWithSpaces>791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MZ</dc:creator>
  <cp:keywords/>
  <dc:description/>
  <cp:lastModifiedBy>Administrator</cp:lastModifiedBy>
  <cp:revision>426</cp:revision>
  <dcterms:created xsi:type="dcterms:W3CDTF">2023-12-21T07:09:00Z</dcterms:created>
  <dcterms:modified xsi:type="dcterms:W3CDTF">2025-05-23T06:31:17Z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eyJoZGlkIjoiNjlhNWI4MTk1MzQzMjY0YTZmMWJmMjZiNDRhNmQ3NDYifQ==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DE531B842AD6420C91CF7A6733D62071_12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56B3">
      <w:pPr>
        <w:pStyle w:val="10"/>
        <w:spacing w:line="276" w:lineRule="auto"/>
        <w:ind w:left="357" w:firstLine="0" w:firstLineChars="0"/>
        <w:jc w:val="left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附件三</w:t>
      </w:r>
      <w:bookmarkStart w:id="1" w:name="_GoBack"/>
      <w:bookmarkEnd w:id="1"/>
    </w:p>
    <w:p w14:paraId="4196152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57" w:firstLine="0" w:firstLineChars="0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临港院区体检预约及注意事项</w:t>
      </w:r>
    </w:p>
    <w:p w14:paraId="1290EBF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57" w:firstLine="0" w:firstLineChars="0"/>
        <w:jc w:val="left"/>
        <w:textAlignment w:val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4"/>
          <w:szCs w:val="24"/>
        </w:rPr>
        <w:t>各位老师们，健康体检即将开始，为保证体检工作有序开展，</w:t>
      </w:r>
      <w:r>
        <w:rPr>
          <w:rFonts w:hint="eastAsia" w:asciiTheme="minorEastAsia" w:hAnsiTheme="minorEastAsia"/>
          <w:sz w:val="24"/>
          <w:szCs w:val="24"/>
        </w:rPr>
        <w:t>本次体检采用网上预约，</w:t>
      </w:r>
      <w:r>
        <w:rPr>
          <w:rFonts w:hint="eastAsia" w:asciiTheme="minorEastAsia" w:hAnsiTheme="minorEastAsia"/>
          <w:color w:val="FF0000"/>
          <w:sz w:val="24"/>
          <w:szCs w:val="24"/>
        </w:rPr>
        <w:t>请您严格按照预约日期参检，否则无法顺利进行体检</w:t>
      </w:r>
      <w:r>
        <w:rPr>
          <w:rFonts w:hint="eastAsia"/>
          <w:sz w:val="24"/>
          <w:szCs w:val="24"/>
        </w:rPr>
        <w:t>请您在体检前了解以下</w:t>
      </w:r>
      <w:r>
        <w:rPr>
          <w:rFonts w:hint="eastAsia"/>
          <w:color w:val="000000" w:themeColor="text1"/>
          <w:sz w:val="24"/>
          <w:szCs w:val="24"/>
        </w:rPr>
        <w:t>相关事项：</w:t>
      </w:r>
    </w:p>
    <w:p w14:paraId="2AF79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一、网上预约日期：</w:t>
      </w:r>
      <w:r>
        <w:rPr>
          <w:rFonts w:hint="eastAsia" w:asciiTheme="minorEastAsia" w:hAnsiTheme="minorEastAsia"/>
          <w:sz w:val="24"/>
          <w:szCs w:val="24"/>
          <w:u w:val="single"/>
        </w:rPr>
        <w:t>2025年5月30日-2025年10月25日</w:t>
      </w:r>
    </w:p>
    <w:p w14:paraId="0F0D25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二、集中预约体检日期</w:t>
      </w:r>
      <w:r>
        <w:rPr>
          <w:rFonts w:hint="eastAsia" w:asciiTheme="minorEastAsia" w:hAnsiTheme="minorEastAsia"/>
          <w:sz w:val="24"/>
          <w:szCs w:val="24"/>
        </w:rPr>
        <w:t xml:space="preserve">： </w:t>
      </w:r>
    </w:p>
    <w:p w14:paraId="0666F3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6月17日（周二）、6月25日（周三）、6月26日（周四）</w:t>
      </w:r>
    </w:p>
    <w:p w14:paraId="239DFE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6月 27日（周五）、7月7日（周一）、10 月17日（周五）</w:t>
      </w:r>
    </w:p>
    <w:p w14:paraId="57D573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   零星预约体检日期:</w:t>
      </w:r>
      <w:r>
        <w:rPr>
          <w:rFonts w:hint="eastAsia" w:asciiTheme="minorEastAsia" w:hAnsiTheme="minorEastAsia"/>
          <w:sz w:val="24"/>
          <w:szCs w:val="24"/>
        </w:rPr>
        <w:t>10月18日-10月31日结束。(双休日、国定假日除外)</w:t>
      </w:r>
    </w:p>
    <w:p w14:paraId="642556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体检时间:上午7:30- 9:30 (空腹抽血请在9:30之前到达）</w:t>
      </w:r>
    </w:p>
    <w:p w14:paraId="0C1B3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三、体检地点：环湖西三路222号六院临港院区</w:t>
      </w:r>
      <w:r>
        <w:rPr>
          <w:rFonts w:hint="eastAsia" w:asciiTheme="minorEastAsia" w:hAnsiTheme="minorEastAsia"/>
          <w:sz w:val="24"/>
          <w:szCs w:val="24"/>
        </w:rPr>
        <w:t>门诊三楼体检中心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请您务必带好身份证原件</w:t>
      </w:r>
      <w:r>
        <w:rPr>
          <w:rFonts w:hint="eastAsia"/>
          <w:sz w:val="24"/>
          <w:szCs w:val="24"/>
        </w:rPr>
        <w:t>）</w:t>
      </w:r>
    </w:p>
    <w:p w14:paraId="3DAAA0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四、网上预约流程</w:t>
      </w:r>
    </w:p>
    <w:p w14:paraId="46162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1、微信公众号搜索</w:t>
      </w:r>
      <w:r>
        <w:rPr>
          <w:rFonts w:hint="eastAsia" w:asciiTheme="minorEastAsia" w:hAnsiTheme="minorEastAsia"/>
          <w:bCs/>
          <w:sz w:val="24"/>
          <w:szCs w:val="24"/>
        </w:rPr>
        <w:t>“上海市第六人民医院互联网医院”或者扫描下方二维码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bCs/>
          <w:sz w:val="24"/>
          <w:szCs w:val="24"/>
        </w:rPr>
        <w:t>选择“就医服务”</w:t>
      </w:r>
      <w:r>
        <w:rPr>
          <w:rFonts w:asciiTheme="minorEastAsia" w:hAnsiTheme="minorEastAsia"/>
          <w:bCs/>
          <w:sz w:val="24"/>
          <w:szCs w:val="24"/>
        </w:rPr>
        <w:t>→</w:t>
      </w:r>
      <w:r>
        <w:rPr>
          <w:rFonts w:hint="eastAsia" w:asciiTheme="minorEastAsia" w:hAnsiTheme="minorEastAsia"/>
          <w:bCs/>
          <w:sz w:val="24"/>
          <w:szCs w:val="24"/>
        </w:rPr>
        <w:t>门诊服务及体检</w:t>
      </w:r>
      <w:r>
        <w:rPr>
          <w:rFonts w:asciiTheme="minorEastAsia" w:hAnsiTheme="minorEastAsia"/>
          <w:bCs/>
          <w:sz w:val="24"/>
          <w:szCs w:val="24"/>
        </w:rPr>
        <w:t>→</w:t>
      </w:r>
      <w:r>
        <w:rPr>
          <w:rFonts w:hint="eastAsia" w:asciiTheme="minorEastAsia" w:hAnsiTheme="minorEastAsia"/>
          <w:bCs/>
          <w:sz w:val="24"/>
          <w:szCs w:val="24"/>
        </w:rPr>
        <w:t>体检预约</w:t>
      </w:r>
      <w:r>
        <w:rPr>
          <w:rFonts w:asciiTheme="minorEastAsia" w:hAnsiTheme="minorEastAsia"/>
          <w:bCs/>
          <w:sz w:val="24"/>
          <w:szCs w:val="24"/>
        </w:rPr>
        <w:t>→</w:t>
      </w:r>
      <w:r>
        <w:rPr>
          <w:rFonts w:hint="eastAsia" w:asciiTheme="minorEastAsia" w:hAnsiTheme="minorEastAsia"/>
          <w:bCs/>
          <w:sz w:val="24"/>
          <w:szCs w:val="24"/>
        </w:rPr>
        <w:t>临港院区</w:t>
      </w:r>
      <w:r>
        <w:rPr>
          <w:rFonts w:asciiTheme="minorEastAsia" w:hAnsiTheme="minorEastAsia"/>
          <w:bCs/>
          <w:sz w:val="24"/>
          <w:szCs w:val="24"/>
        </w:rPr>
        <w:t>→</w:t>
      </w:r>
      <w:r>
        <w:rPr>
          <w:rFonts w:hint="eastAsia" w:asciiTheme="minorEastAsia" w:hAnsiTheme="minorEastAsia"/>
          <w:bCs/>
          <w:sz w:val="24"/>
          <w:szCs w:val="24"/>
        </w:rPr>
        <w:t>团队体检</w:t>
      </w:r>
      <w:r>
        <w:rPr>
          <w:rFonts w:hint="eastAsia" w:asciiTheme="minorEastAsia" w:hAnsiTheme="minorEastAsia"/>
          <w:sz w:val="24"/>
          <w:szCs w:val="24"/>
        </w:rPr>
        <w:t>（</w:t>
      </w:r>
      <w:r>
        <w:rPr>
          <w:sz w:val="24"/>
          <w:szCs w:val="24"/>
        </w:rPr>
        <w:t>首次登录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根据提示填写个人信息</w:t>
      </w:r>
      <w:r>
        <w:rPr>
          <w:rFonts w:hint="eastAsia" w:asciiTheme="minorEastAsia" w:hAnsiTheme="minorEastAsia"/>
          <w:sz w:val="24"/>
          <w:szCs w:val="24"/>
        </w:rPr>
        <w:t>）</w:t>
      </w:r>
    </w:p>
    <w:p w14:paraId="5057A7D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drawing>
          <wp:inline distT="0" distB="0" distL="0" distR="0">
            <wp:extent cx="2457450" cy="2457450"/>
            <wp:effectExtent l="19050" t="0" r="0" b="0"/>
            <wp:docPr id="1" name="图片 1" descr="C:\Users\Administrator\Documents\WeChat Files\yanlingfeng2010\FileStorage\Temp\808d4e82163699e235ad74597e01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yanlingfeng2010\FileStorage\Temp\808d4e82163699e235ad74597e0110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89869D">
      <w:pPr>
        <w:jc w:val="center"/>
        <w:rPr>
          <w:rFonts w:asciiTheme="minorEastAsia" w:hAnsiTheme="minorEastAsia"/>
          <w:sz w:val="28"/>
          <w:szCs w:val="28"/>
        </w:rPr>
      </w:pPr>
    </w:p>
    <w:p w14:paraId="694546AE">
      <w:pPr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</w:t>
      </w:r>
      <w:r>
        <w:rPr>
          <w:rFonts w:hint="eastAsia"/>
          <w:sz w:val="28"/>
          <w:szCs w:val="28"/>
        </w:rPr>
        <w:t>操作步骤如下：</w:t>
      </w:r>
    </w:p>
    <w:p w14:paraId="058033A7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305550" cy="3392170"/>
            <wp:effectExtent l="0" t="0" r="0" b="17780"/>
            <wp:docPr id="5" name="图片 5" descr="C:\Users\Administrator\Documents\WeChat Files\yanlingfeng2010\FileStorage\Temp\89aea270b24589ae53df0ce22ee5c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WeChat Files\yanlingfeng2010\FileStorage\Temp\89aea270b24589ae53df0ce22ee5c2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39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92DE72">
      <w:pPr>
        <w:rPr>
          <w:sz w:val="28"/>
          <w:szCs w:val="28"/>
        </w:rPr>
      </w:pPr>
    </w:p>
    <w:p w14:paraId="18DAA04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sz w:val="28"/>
          <w:szCs w:val="28"/>
        </w:rPr>
        <w:object>
          <v:shape id="_x0000_i1025" o:spt="75" type="#_x0000_t75" style="height:321pt;width:488.2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owerPoint.Slide.12" ShapeID="_x0000_i1025" DrawAspect="Content" ObjectID="_1468075725" r:id="rId6">
            <o:LockedField>false</o:LockedField>
          </o:OLEObject>
        </w:object>
      </w:r>
      <w:r>
        <w:rPr>
          <w:sz w:val="28"/>
          <w:szCs w:val="28"/>
        </w:rPr>
        <w:object>
          <v:shape id="_x0000_i1026" o:spt="75" type="#_x0000_t75" style="height:298.6pt;width:518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PowerPoint.Slide.12" ShapeID="_x0000_i1026" DrawAspect="Content" ObjectID="_1468075726" r:id="rId8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五、体检注意事项:</w:t>
      </w:r>
    </w:p>
    <w:p w14:paraId="006217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</w:rPr>
        <w:t>、体检前三日请不要多食高脂类食物(如肥肉、蛋类等)。</w:t>
      </w:r>
    </w:p>
    <w:p w14:paraId="72C972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2、体检前一天晚上8点后避免进食和剧烈运动，保持充足睡眠。</w:t>
      </w:r>
    </w:p>
    <w:p w14:paraId="635F6F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3、不要佩戴首饰，不要穿金属扣内衣，以免影响放射检查。</w:t>
      </w:r>
    </w:p>
    <w:p w14:paraId="0021A0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4、体检当天上午空腹，带好身份证至体检中心前台登记，领取体检导诊指引单。</w:t>
      </w:r>
    </w:p>
    <w:p w14:paraId="15F388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5、未婚、已孕、经期女性不做妇科检查，怀孕或备孕女性不做放射类检查。</w:t>
      </w:r>
    </w:p>
    <w:p w14:paraId="6EF5AC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6、胸部CT:一楼放射科10号检查室。</w:t>
      </w:r>
    </w:p>
    <w:p w14:paraId="50A4B8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7、体检完成后请将导诊指引单交回前台，并确认有无项目遗漏。</w:t>
      </w:r>
    </w:p>
    <w:p w14:paraId="437455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六、体检报告查询方式：</w:t>
      </w:r>
    </w:p>
    <w:p w14:paraId="6CC533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1、网上查询</w:t>
      </w:r>
      <w:bookmarkStart w:id="0" w:name="_Hlk124857905"/>
      <w:r>
        <w:rPr>
          <w:rFonts w:hint="eastAsia" w:asciiTheme="minorEastAsia" w:hAnsiTheme="minorEastAsia"/>
          <w:sz w:val="24"/>
          <w:szCs w:val="24"/>
        </w:rPr>
        <w:t>：体检结束后14个工作日</w:t>
      </w:r>
      <w:bookmarkEnd w:id="0"/>
      <w:r>
        <w:rPr>
          <w:rFonts w:hint="eastAsia" w:asciiTheme="minorEastAsia" w:hAnsiTheme="minorEastAsia"/>
          <w:sz w:val="24"/>
          <w:szCs w:val="24"/>
        </w:rPr>
        <w:t>，关注微信公众号“上海市第六人民医院互联网医院”，选择“就医服务”→门诊服务及体检→体检预约→临港院区→点击体检报告→查询电子报告。</w:t>
      </w:r>
    </w:p>
    <w:p w14:paraId="08392C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2、如有疑问，请拨打电话38297134/38297180。</w:t>
      </w:r>
    </w:p>
    <w:p w14:paraId="1D91DA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</w:p>
    <w:p w14:paraId="51EFECD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9B191F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上海市第六人民医院(临港院区)体检中心</w:t>
      </w:r>
    </w:p>
    <w:p w14:paraId="03FFE3C6">
      <w:pPr>
        <w:jc w:val="righ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2025年5月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23日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pic="http://schemas.openxmlformats.org/drawingml/2006/picture" xmlns:a="http://schemas.openxmlformats.org/drawingml/2006/main"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3F1656B3">
      <w:pPr>
        <w:pStyle w:val="10"/>
        <w:jc w:val="left"/>
        <w:spacing w:line="276" w:lineRule="auto"/>
        <w:ind w:firstLine="0" w:firstLineChars="0" w:left="357"/>
        <w:rPr>
          <w:b w:val="1"/>
          <w:sz w:val="28"/>
          <w:lang w:val="en-US" w:eastAsia="zh-CN"/>
          <w:szCs w:val="28"/>
          <w:rFonts w:hint="default" w:eastAsiaTheme="minorEastAsia"/>
        </w:rPr>
      </w:pPr>
      <w:r>
        <w:rPr>
          <w:b w:val="1"/>
          <w:sz w:val="28"/>
          <w:lang w:val="en-US" w:eastAsia="zh-CN"/>
          <w:szCs w:val="28"/>
          <w:rFonts w:hint="eastAsia"/>
        </w:rPr>
        <w:t>附件三</w:t>
      </w:r>
      <w:bookmarkStart w:id="1" w:name="_GoBack"/>
      <w:bookmarkEnd w:id="1"/>
    </w:p>
    <w:p w14:paraId="41961521">
      <w:pPr>
        <w:pStyle w:val="1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pacing w:line="500" w:lineRule="exact"/>
        <w:ind w:firstLine="0" w:firstLineChars="0" w:left="357"/>
        <w:rPr>
          <w:b w:val="1"/>
          <w:sz w:val="32"/>
          <w:szCs w:val="32"/>
          <w:rFonts w:hint="eastAsia"/>
        </w:rPr>
      </w:pPr>
      <w:r>
        <w:rPr>
          <w:b w:val="1"/>
          <w:sz w:val="32"/>
          <w:szCs w:val="32"/>
          <w:rFonts w:hint="eastAsia"/>
        </w:rPr>
        <w:t>临港院区体检预约及注意事项</w:t>
      </w:r>
    </w:p>
    <w:p w14:paraId="1290EBFF">
      <w:pPr>
        <w:pStyle w:val="1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ind w:firstLine="0" w:firstLineChars="0" w:left="357"/>
        <w:rPr>
          <w:color w:val="FF0000"/>
          <w:sz w:val="24"/>
          <w:szCs w:val="24"/>
          <w:rFonts w:asciiTheme="minorEastAsia" w:hAnsiTheme="minorEastAsia"/>
        </w:rPr>
      </w:pPr>
      <w:r>
        <w:rPr>
          <w:sz w:val="28"/>
          <w:szCs w:val="28"/>
          <w:rFonts w:hint="eastAsia"/>
        </w:rPr>
        <w:t xml:space="preserve">     </w:t>
      </w:r>
      <w:r>
        <w:rPr>
          <w:sz w:val="24"/>
          <w:szCs w:val="24"/>
          <w:rFonts w:hint="eastAsia"/>
        </w:rPr>
        <w:t>各位老师们，健康体检即将开始，为保证体检工作有序开展，</w:t>
      </w:r>
      <w:r>
        <w:rPr>
          <w:sz w:val="24"/>
          <w:rFonts w:hint="eastAsia" w:asciiTheme="minorEastAsia" w:hAnsiTheme="minorEastAsia"/>
        </w:rPr>
        <w:t>请您</w:t>
      </w:r>
      <w:r>
        <w:rPr>
          <w:color w:val="f44837"/>
          <w:sz w:val="24"/>
          <w:rFonts w:hint="eastAsia" w:asciiTheme="minorEastAsia" w:hAnsiTheme="minorEastAsia"/>
        </w:rPr>
        <w:t>务必带好身份证原件</w:t>
      </w:r>
      <w:r>
        <w:rPr>
          <w:sz w:val="24"/>
          <w:szCs w:val="24"/>
          <w:rFonts w:hint="eastAsia" w:asciiTheme="minorEastAsia" w:hAnsiTheme="minorEastAsia"/>
        </w:rPr>
        <w:t>，体检采用个人网上预约，</w:t>
      </w:r>
      <w:r>
        <w:rPr>
          <w:color w:val="FF0000"/>
          <w:sz w:val="24"/>
          <w:szCs w:val="24"/>
          <w:rFonts w:hint="eastAsia" w:asciiTheme="minorEastAsia" w:hAnsiTheme="minorEastAsia"/>
        </w:rPr>
        <w:t>请您严格按照预约日期参检，否则无法顺利进行体检</w:t>
      </w:r>
      <w:r>
        <w:rPr>
          <w:sz w:val="24"/>
          <w:szCs w:val="24"/>
          <w:rFonts w:hint="eastAsia"/>
        </w:rPr>
        <w:t>请您在体检前了解以下</w:t>
      </w:r>
      <w:r>
        <w:rPr>
          <w:color w:val="000000" w:themeColor="text1"/>
          <w:sz w:val="24"/>
          <w:szCs w:val="24"/>
          <w:rFonts w:hint="eastAsia"/>
        </w:rPr>
        <w:t>相关事项：</w:t>
      </w:r>
    </w:p>
    <w:p w14:paraId="2AF7957D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4"/>
          <w:szCs w:val="24"/>
          <w:rFonts w:asciiTheme="minorEastAsia" w:hAnsiTheme="minorEastAsia"/>
        </w:rPr>
      </w:pPr>
      <w:r>
        <w:rPr>
          <w:b w:val="1"/>
          <w:sz w:val="24"/>
          <w:szCs w:val="24"/>
          <w:rFonts w:hint="eastAsia" w:asciiTheme="minorEastAsia" w:hAnsiTheme="minorEastAsia"/>
        </w:rPr>
        <w:t>一、网上预约日期：</w:t>
      </w:r>
      <w:r>
        <w:rPr>
          <w:u w:val="single"/>
          <w:sz w:val="24"/>
          <w:szCs w:val="24"/>
          <w:rFonts w:hint="eastAsia" w:asciiTheme="minorEastAsia" w:hAnsiTheme="minorEastAsia"/>
        </w:rPr>
        <w:t>2026年5月30日至10月10日（双休日、国定假日除外)</w:t>
      </w:r>
    </w:p>
    <w:p w14:paraId="0F0D255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b w:val="1"/>
          <w:sz w:val="24"/>
          <w:szCs w:val="24"/>
          <w:rFonts w:hint="eastAsia" w:asciiTheme="minorEastAsia" w:hAnsiTheme="minorEastAsia"/>
        </w:rPr>
        <w:t>二、体检日期</w:t>
      </w:r>
      <w:r>
        <w:rPr>
          <w:sz w:val="24"/>
          <w:szCs w:val="24"/>
          <w:rFonts w:hint="eastAsia" w:asciiTheme="minorEastAsia" w:hAnsiTheme="minorEastAsia"/>
        </w:rPr>
        <w:t xml:space="preserve">： </w:t>
      </w:r>
    </w:p>
    <w:p w14:paraId="0666F31E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 xml:space="preserve">      集中体检：6月16日（周二）、6月17日（周三）、6月18日（周四）</w:t>
      </w:r>
    </w:p>
    <w:p w14:paraId="1E08EF3F">
      <w:pPr>
        <w:widowControl w:val="1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rFonts w:hint="eastAsia" w:asciiTheme="minorEastAsia" w:hAnsiTheme="minorEastAsia"/>
        </w:rPr>
      </w:pPr>
      <w:r>
        <w:rPr>
          <w:sz w:val="24"/>
          <w:rFonts w:hint="eastAsia" w:asciiTheme="minorEastAsia" w:hAnsiTheme="minorEastAsia"/>
        </w:rPr>
        <w:t xml:space="preserve">      零星体检：6月1日~10月15日</w:t>
      </w:r>
    </w:p>
    <w:p w14:paraId="64255666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4"/>
          <w:szCs w:val="24"/>
          <w:rFonts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三、体检时间:上午7:30- 9:30 (空腹抽血请在9:30之前到达）</w:t>
      </w:r>
    </w:p>
    <w:p w14:paraId="DFDA107D"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sz w:val="24"/>
          <w:rFonts w:asciiTheme="minorEastAsia" w:hAnsiTheme="minorEastAsia"/>
        </w:rPr>
      </w:pPr>
      <w:r>
        <w:rPr>
          <w:b w:val="1"/>
          <w:sz w:val="24"/>
          <w:szCs w:val="24"/>
          <w:rFonts w:hint="eastAsia" w:asciiTheme="minorEastAsia" w:hAnsiTheme="minorEastAsia"/>
        </w:rPr>
        <w:t>四、体检地点：浦东新区环湖西三路222号 1号楼科教综合楼 健康管理中心</w:t>
      </w:r>
    </w:p>
    <w:p w14:paraId="6D7BA0F5"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left"/>
        <w:spacing w:line="240" w:lineRule="auto"/>
        <w:rPr>
          <w:sz w:val="24"/>
          <w:rFonts w:asciiTheme="minorEastAsia" w:hAnsiTheme="minorEastAsia"/>
        </w:rPr>
      </w:pPr>
      <w:r>
        <w:rPr>
          <w:sz w:val="24"/>
          <w:rFonts w:hint="eastAsia"/>
        </w:rPr>
        <w:t xml:space="preserve">       </w:t>
      </w:r>
      <w:r>
        <w:rPr>
          <w:sz w:val="24"/>
          <w:rFonts w:hint="eastAsia"/>
        </w:rPr>
        <w:drawing>
          <wp:inline distT="0" distB="0" distL="0" distR="0">
            <wp:extent cx="5021542" cy="2824617"/>
            <wp:effectExtent l="0" t="0" r="0" b="0"/>
            <wp:docPr id="1" name="图片 2" descr="图示, 示意图&amp;#10;&amp;#10;中度可信度描述已自动生成:ver1"/>
            <wp:cNvGraphicFramePr>
              <a:graphicFrameLocks xmlns:pic="http://schemas.openxmlformats.org/drawingml/2006/picture" xmlns:a="http://schemas.openxmlformats.org/drawingml/2006/main"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noChangeAspect="1"/>
            </wp:cNvGraphicFramePr>
            <a:graphic xmlns:pic="http://schemas.openxmlformats.org/drawingml/2006/picture" xmlns:a="http://schemas.openxmlformats.org/drawingml/2006/main"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>
              <a:graphicData uri="http://schemas.openxmlformats.org/drawingml/2006/picture">
                <pic:pic xmlns:pic="http://schemas.openxmlformats.org/drawingml/2006/picture" xmlns:a="http://schemas.openxmlformats.org/drawingml/2006/main"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>
                  <pic:nvPicPr>
                    <pic:cNvPr id="2" name="图片 2" descr="图示, 示意图&amp;#10;&amp;#10;中度可信度描述已自动生成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1542" cy="282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AA022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pacing w:line="500" w:lineRule="exact"/>
        <w:rPr>
          <w:b w:val="1"/>
          <w:sz w:val="24"/>
          <w:szCs w:val="24"/>
          <w:rFonts w:asciiTheme="minorEastAsia" w:hAnsiTheme="minorEastAsia"/>
        </w:rPr>
      </w:pPr>
      <w:r>
        <w:rPr>
          <w:b w:val="1"/>
          <w:sz w:val="24"/>
          <w:szCs w:val="24"/>
          <w:rFonts w:hint="eastAsia" w:asciiTheme="minorEastAsia" w:hAnsiTheme="minorEastAsia"/>
        </w:rPr>
        <w:t>五、网上预约流程</w:t>
      </w:r>
    </w:p>
    <w:p w14:paraId="461629A5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500" w:lineRule="exact"/>
        <w:rPr>
          <w:sz w:val="24"/>
          <w:bCs/>
          <w:szCs w:val="24"/>
          <w:rFonts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1、微信公众号搜索</w:t>
      </w:r>
      <w:r>
        <w:rPr>
          <w:sz w:val="24"/>
          <w:bCs/>
          <w:szCs w:val="24"/>
          <w:rFonts w:hint="eastAsia" w:asciiTheme="minorEastAsia" w:hAnsiTheme="minorEastAsia"/>
        </w:rPr>
        <w:t>“上海市第六人民医院互联网医院”</w:t>
      </w:r>
      <w:r>
        <w:rPr>
          <w:sz w:val="24"/>
          <w:bCs/>
          <w:szCs w:val="24"/>
          <w:rFonts w:hint="eastAsia" w:asciiTheme="minorEastAsia" w:hAnsiTheme="minorEastAsia"/>
        </w:rPr>
        <w:t>选择“就医服务”</w:t>
      </w:r>
      <w:r>
        <w:rPr>
          <w:sz w:val="24"/>
          <w:bCs/>
          <w:szCs w:val="24"/>
          <w:rFonts w:asciiTheme="minorEastAsia" w:hAnsiTheme="minorEastAsia"/>
        </w:rPr>
        <w:t>→</w:t>
      </w:r>
      <w:r>
        <w:rPr>
          <w:sz w:val="24"/>
          <w:bCs/>
          <w:szCs w:val="24"/>
          <w:rFonts w:hint="eastAsia" w:asciiTheme="minorEastAsia" w:hAnsiTheme="minorEastAsia"/>
        </w:rPr>
        <w:t>门诊服务及体检</w:t>
      </w:r>
      <w:r>
        <w:rPr>
          <w:sz w:val="24"/>
          <w:bCs/>
          <w:szCs w:val="24"/>
          <w:rFonts w:asciiTheme="minorEastAsia" w:hAnsiTheme="minorEastAsia"/>
        </w:rPr>
        <w:t>→</w:t>
      </w:r>
      <w:r>
        <w:rPr>
          <w:sz w:val="24"/>
          <w:bCs/>
          <w:szCs w:val="24"/>
          <w:rFonts w:hint="eastAsia" w:asciiTheme="minorEastAsia" w:hAnsiTheme="minorEastAsia"/>
        </w:rPr>
        <w:t>体检预约</w:t>
      </w:r>
      <w:r>
        <w:rPr>
          <w:sz w:val="24"/>
          <w:bCs/>
          <w:szCs w:val="24"/>
          <w:rFonts w:asciiTheme="minorEastAsia" w:hAnsiTheme="minorEastAsia"/>
        </w:rPr>
        <w:t>→</w:t>
      </w:r>
      <w:r>
        <w:rPr>
          <w:sz w:val="24"/>
          <w:bCs/>
          <w:szCs w:val="24"/>
          <w:rFonts w:hint="eastAsia" w:asciiTheme="minorEastAsia" w:hAnsiTheme="minorEastAsia"/>
        </w:rPr>
        <w:t>临港院区</w:t>
      </w:r>
      <w:r>
        <w:rPr>
          <w:sz w:val="24"/>
          <w:bCs/>
          <w:szCs w:val="24"/>
          <w:rFonts w:asciiTheme="minorEastAsia" w:hAnsiTheme="minorEastAsia"/>
        </w:rPr>
        <w:t>→</w:t>
      </w:r>
      <w:r>
        <w:rPr>
          <w:sz w:val="24"/>
          <w:bCs/>
          <w:szCs w:val="24"/>
          <w:rFonts w:hint="eastAsia" w:asciiTheme="minorEastAsia" w:hAnsiTheme="minorEastAsia"/>
        </w:rPr>
        <w:t>团队体检</w:t>
      </w:r>
      <w:r>
        <w:rPr>
          <w:sz w:val="24"/>
          <w:szCs w:val="24"/>
          <w:rFonts w:hint="eastAsia" w:asciiTheme="minorEastAsia" w:hAnsiTheme="minorEastAsia"/>
        </w:rPr>
        <w:t>（</w:t>
      </w:r>
      <w:r>
        <w:rPr>
          <w:sz w:val="24"/>
          <w:szCs w:val="24"/>
        </w:rPr>
        <w:t>首次登录</w:t>
      </w:r>
      <w:r>
        <w:rPr>
          <w:sz w:val="24"/>
          <w:szCs w:val="24"/>
          <w:rFonts w:hint="eastAsia"/>
        </w:rPr>
        <w:t>需</w:t>
      </w:r>
      <w:r>
        <w:rPr>
          <w:sz w:val="24"/>
          <w:szCs w:val="24"/>
        </w:rPr>
        <w:t>根据提示填写个人信息</w:t>
      </w:r>
      <w:r>
        <w:rPr>
          <w:sz w:val="24"/>
          <w:szCs w:val="24"/>
          <w:rFonts w:hint="eastAsia" w:asciiTheme="minorEastAsia" w:hAnsiTheme="minorEastAsia"/>
        </w:rPr>
        <w:t>）</w:t>
      </w:r>
    </w:p>
    <w:p w14:paraId="694546AE">
      <w:pPr>
        <w:rPr>
          <w:sz w:val="28"/>
          <w:szCs w:val="28"/>
        </w:rPr>
      </w:pPr>
      <w:r>
        <w:rPr>
          <w:sz w:val="28"/>
          <w:szCs w:val="28"/>
          <w:rFonts w:hint="eastAsia" w:asciiTheme="minorEastAsia" w:hAnsiTheme="minorEastAsia"/>
        </w:rPr>
        <w:t>2、</w:t>
      </w:r>
      <w:r>
        <w:rPr>
          <w:sz w:val="28"/>
          <w:szCs w:val="28"/>
          <w:rFonts w:hint="eastAsia"/>
        </w:rPr>
        <w:t>操作步骤如下：</w:t>
      </w:r>
    </w:p>
    <w:p w14:paraId="0392DE72">
      <w:pPr>
        <w:rPr>
          <w:sz w:val="28"/>
          <w:szCs w:val="28"/>
        </w:rPr>
      </w:pPr>
    </w:p>
    <w:p w14:paraId="18DAA041">
      <w:pPr>
        <w:rPr>
          <w:sz w:val="24"/>
          <w:szCs w:val="24"/>
          <w:rFonts w:hint="eastAsia" w:asciiTheme="minorEastAsia" w:hAnsiTheme="minorEastAsia" w:eastAsiaTheme="minorEastAsia" w:cstheme="minorEastAsia"/>
        </w:rPr>
      </w:pPr>
      <w:r>
        <w:rPr>
          <w:b w:val="1"/>
          <w:sz w:val="24"/>
          <w:szCs w:val="24"/>
          <w:rFonts w:hint="eastAsia" w:asciiTheme="minorEastAsia" w:hAnsiTheme="minorEastAsia" w:eastAsiaTheme="minorEastAsia" w:cstheme="minorEastAsia"/>
        </w:rPr>
        <w:t>五、体检注意事项:</w:t>
      </w:r>
    </w:p>
    <w:p w14:paraId="0062172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 w:eastAsiaTheme="minorEastAsia" w:cstheme="minorEastAsia"/>
        </w:rPr>
        <w:t>1</w:t>
      </w:r>
      <w:r>
        <w:rPr>
          <w:sz w:val="24"/>
          <w:szCs w:val="24"/>
          <w:rFonts w:hint="eastAsia" w:asciiTheme="minorEastAsia" w:hAnsiTheme="minorEastAsia"/>
        </w:rPr>
        <w:t>、体检前三日请不要多食高脂类食物(如肥肉、蛋类等)。</w:t>
      </w:r>
    </w:p>
    <w:p w14:paraId="72C972A9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2、体检前一天晚上8点后避免进食和剧烈运动，保持充足睡眠。</w:t>
      </w:r>
    </w:p>
    <w:p w14:paraId="635F6F7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3、不要佩戴首饰，不要穿金属扣内衣，以免影响放射检查。</w:t>
      </w:r>
    </w:p>
    <w:p w14:paraId="0021A002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4、体检当天上午空腹，带好身份证至体检中心前台登记，领取体检导诊指引单。</w:t>
      </w:r>
    </w:p>
    <w:p w14:paraId="15F3889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5、未婚、已孕、经期女性不做妇科检查，怀孕或备孕女性不做放射类检查。</w:t>
      </w:r>
    </w:p>
    <w:p w14:paraId="6EF5ACDA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6、胸部CT:一楼放射科10号检查室。</w:t>
      </w:r>
    </w:p>
    <w:p w14:paraId="50A4B837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7、体检完成后请将导诊指引单交回前台，并确认有无项目遗漏。</w:t>
      </w:r>
    </w:p>
    <w:p w14:paraId="4374554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六、体检报告查询方式：</w:t>
      </w:r>
    </w:p>
    <w:p w14:paraId="6CC53347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1、网上查询</w:t>
      </w:r>
      <w:bookmarkStart w:id="0" w:name="_Hlk124857905"/>
      <w:r>
        <w:rPr>
          <w:sz w:val="24"/>
          <w:szCs w:val="24"/>
          <w:rFonts w:hint="eastAsia" w:asciiTheme="minorEastAsia" w:hAnsiTheme="minorEastAsia"/>
        </w:rPr>
        <w:t>：体检结束后14个工作日</w:t>
      </w:r>
      <w:bookmarkEnd w:id="0"/>
      <w:r>
        <w:rPr>
          <w:sz w:val="24"/>
          <w:szCs w:val="24"/>
          <w:rFonts w:hint="eastAsia" w:asciiTheme="minorEastAsia" w:hAnsiTheme="minorEastAsia"/>
        </w:rPr>
        <w:t>，关注微信公众号“上海市第六人民医院互联网医院”，选择“就医服务”→门诊服务及体检→体检预约→临港院区→点击体检报告→查询电子报告。</w:t>
      </w:r>
    </w:p>
    <w:p w14:paraId="08392C2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  <w:r>
        <w:rPr>
          <w:sz w:val="24"/>
          <w:szCs w:val="24"/>
          <w:rFonts w:hint="eastAsia" w:asciiTheme="minorEastAsia" w:hAnsiTheme="minorEastAsia"/>
        </w:rPr>
        <w:t>2、如有疑问，请拨打电话38297134/38297180。</w:t>
      </w:r>
    </w:p>
    <w:p w14:paraId="1D91DADF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hd w:val="clear" w:color="auto" w:fill="FFFFFF"/>
        <w:spacing w:line="500" w:lineRule="exact"/>
        <w:rPr>
          <w:sz w:val="24"/>
          <w:szCs w:val="24"/>
          <w:rFonts w:hint="eastAsia" w:asciiTheme="minorEastAsia" w:hAnsiTheme="minorEastAsia"/>
        </w:rPr>
      </w:pPr>
    </w:p>
    <w:p w14:paraId="51EFECDF">
      <w:pPr>
        <w:rPr>
          <w:sz w:val="24"/>
          <w:szCs w:val="24"/>
          <w:rFonts w:hint="eastAsia" w:asciiTheme="minorEastAsia" w:hAnsiTheme="minorEastAsia" w:eastAsiaTheme="minorEastAsia" w:cstheme="minorEastAsia"/>
        </w:rPr>
      </w:pPr>
    </w:p>
    <w:p w14:paraId="4A9B191F">
      <w:pPr>
        <w:jc w:val="right"/>
        <w:rPr>
          <w:sz w:val="24"/>
          <w:szCs w:val="24"/>
          <w:rFonts w:hint="eastAsia" w:asciiTheme="minorEastAsia" w:hAnsiTheme="minorEastAsia" w:eastAsiaTheme="minorEastAsia" w:cstheme="minorEastAsia"/>
        </w:rPr>
      </w:pPr>
      <w:r>
        <w:rPr>
          <w:sz w:val="24"/>
          <w:szCs w:val="24"/>
          <w:rFonts w:hint="eastAsia" w:asciiTheme="minorEastAsia" w:hAnsiTheme="minorEastAsia" w:eastAsiaTheme="minorEastAsia" w:cstheme="minorEastAsia"/>
        </w:rPr>
        <w:t>上海市第六人民医院(临港院区)健康管理中心</w:t>
      </w:r>
    </w:p>
    <w:p w14:paraId="03FFE3C6">
      <w:pPr>
        <w:jc w:val="right"/>
        <w:rPr>
          <w:sz w:val="24"/>
          <w:lang w:val="en-US" w:eastAsia="zh-CN"/>
          <w:szCs w:val="24"/>
          <w:rFonts w:hint="default" w:asciiTheme="minorEastAsia" w:hAnsiTheme="minorEastAsia" w:eastAsiaTheme="minorEastAsia" w:cstheme="minorEastAsia"/>
        </w:rPr>
      </w:pPr>
      <w:r>
        <w:rPr>
          <w:sz w:val="24"/>
          <w:szCs w:val="24"/>
          <w:rFonts w:hint="eastAsia" w:asciiTheme="minorEastAsia" w:hAnsiTheme="minorEastAsia" w:eastAsiaTheme="minorEastAsia" w:cstheme="minorEastAsia"/>
        </w:rPr>
        <w:t>2026年5月</w:t>
      </w:r>
      <w:r>
        <w:rPr>
          <w:sz w:val="24"/>
          <w:lang w:val="en-US" w:eastAsia="zh-CN"/>
          <w:szCs w:val="24"/>
          <w:rFonts w:hint="eastAsia" w:asciiTheme="minorEastAsia" w:hAnsiTheme="minorEastAsia" w:cstheme="minorEastAsia"/>
        </w:rPr>
        <w:t>15日</w:t>
      </w:r>
    </w:p>
    <w:sectPr>
      <w:docGrid w:type="lines" w:linePitch="312" w:charSpace="0"/>
      <w:pgSz w:w="11906" w:h="16838"/>
      <w:pgMar w:top="1440" w:right="1080" w:bottom="1440" w:left="1080" w:header="851" w:footer="992" w:gutter="0"/>
      <w:cols w:space="425" w:num="1"/>
    </w:sectPr>
  </w:body>
</w:document>
</file>

<file path=tbak/modified.xml>Thu May 14 17:30:04 2026
save:Thu May 14 17:30:37 2026

</file>